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84" w:rsidRDefault="00B46A84" w:rsidP="00B60735">
      <w:pPr>
        <w:rPr>
          <w:rFonts w:ascii="Tahoma" w:hAnsi="Tahoma" w:cs="Tahoma"/>
          <w:b/>
          <w:lang w:val="en-US"/>
        </w:rPr>
      </w:pPr>
    </w:p>
    <w:p w:rsidR="00B60735" w:rsidRPr="00B60735" w:rsidRDefault="00B60735" w:rsidP="00B60735">
      <w:pPr>
        <w:rPr>
          <w:rFonts w:ascii="Tahoma" w:hAnsi="Tahoma" w:cs="Tahoma"/>
          <w:b/>
          <w:lang w:val="en-US"/>
        </w:rPr>
      </w:pPr>
      <w:r>
        <w:rPr>
          <w:rFonts w:ascii="Tahoma" w:hAnsi="Tahoma" w:cs="Tahoma"/>
          <w:b/>
          <w:lang w:val="en-US"/>
        </w:rPr>
        <w:t>Student Voice</w:t>
      </w:r>
    </w:p>
    <w:p w:rsidR="00B60735" w:rsidRPr="00B60735" w:rsidRDefault="00B60735" w:rsidP="00B60735">
      <w:pPr>
        <w:rPr>
          <w:rFonts w:ascii="Tahoma" w:hAnsi="Tahoma" w:cs="Tahoma"/>
          <w:lang w:val="en-US"/>
        </w:rPr>
      </w:pPr>
    </w:p>
    <w:p w:rsidR="00B60735" w:rsidRDefault="00100507" w:rsidP="00B60735">
      <w:pPr>
        <w:rPr>
          <w:rFonts w:ascii="Tahoma" w:hAnsi="Tahoma" w:cs="Tahoma"/>
          <w:sz w:val="32"/>
          <w:szCs w:val="32"/>
          <w:lang w:val="en-US"/>
        </w:rPr>
      </w:pPr>
      <w:r w:rsidRPr="004D3408">
        <w:rPr>
          <w:rFonts w:ascii="Tahoma" w:hAnsi="Tahoma" w:cs="Tahoma"/>
          <w:sz w:val="32"/>
          <w:szCs w:val="32"/>
          <w:lang w:val="en-US"/>
        </w:rPr>
        <w:t>PhD by Published Work and “</w:t>
      </w:r>
      <w:proofErr w:type="spellStart"/>
      <w:r w:rsidRPr="004D3408">
        <w:rPr>
          <w:rFonts w:ascii="Tahoma" w:hAnsi="Tahoma" w:cs="Tahoma"/>
          <w:sz w:val="32"/>
          <w:szCs w:val="32"/>
          <w:lang w:val="en-US"/>
        </w:rPr>
        <w:t>Doctorateness</w:t>
      </w:r>
      <w:proofErr w:type="spellEnd"/>
      <w:r w:rsidRPr="004D3408">
        <w:rPr>
          <w:rFonts w:ascii="Tahoma" w:hAnsi="Tahoma" w:cs="Tahoma"/>
          <w:sz w:val="32"/>
          <w:szCs w:val="32"/>
          <w:lang w:val="en-US"/>
        </w:rPr>
        <w:t>”: My Experience at a UK University</w:t>
      </w:r>
    </w:p>
    <w:p w:rsidR="00B60735" w:rsidRDefault="00B60735" w:rsidP="00B60735">
      <w:pPr>
        <w:rPr>
          <w:rFonts w:ascii="Tahoma" w:hAnsi="Tahoma" w:cs="Tahoma"/>
          <w:sz w:val="32"/>
          <w:szCs w:val="32"/>
          <w:lang w:val="en-US"/>
        </w:rPr>
      </w:pPr>
    </w:p>
    <w:p w:rsidR="00B46A84" w:rsidRDefault="00B46A84" w:rsidP="00B60735">
      <w:pPr>
        <w:rPr>
          <w:rFonts w:ascii="Tahoma" w:hAnsi="Tahoma" w:cs="Tahoma"/>
          <w:b/>
          <w:lang w:val="en-US"/>
        </w:rPr>
      </w:pPr>
      <w:r>
        <w:rPr>
          <w:rFonts w:ascii="Tahoma" w:hAnsi="Tahoma" w:cs="Tahoma"/>
          <w:b/>
          <w:lang w:val="en-US"/>
        </w:rPr>
        <w:t>Sin</w:t>
      </w:r>
      <w:r w:rsidRPr="00B46A84">
        <w:rPr>
          <w:rFonts w:ascii="Tahoma" w:hAnsi="Tahoma" w:cs="Tahoma"/>
          <w:b/>
          <w:lang w:val="en-US"/>
        </w:rPr>
        <w:t xml:space="preserve"> Wang Chong</w:t>
      </w:r>
    </w:p>
    <w:p w:rsidR="00B46A84" w:rsidRDefault="00B46A84" w:rsidP="00B60735">
      <w:pPr>
        <w:rPr>
          <w:rFonts w:ascii="Tahoma" w:hAnsi="Tahoma" w:cs="Tahoma"/>
          <w:b/>
          <w:lang w:val="en-US"/>
        </w:rPr>
      </w:pPr>
    </w:p>
    <w:p w:rsidR="00B46A84" w:rsidRDefault="00B46A84" w:rsidP="00B60735">
      <w:pPr>
        <w:rPr>
          <w:rFonts w:ascii="Tahoma" w:hAnsi="Tahoma" w:cs="Tahoma"/>
          <w:lang w:val="en-US"/>
        </w:rPr>
      </w:pPr>
      <w:r w:rsidRPr="00B46A84">
        <w:rPr>
          <w:rFonts w:ascii="Tahoma" w:hAnsi="Tahoma" w:cs="Tahoma"/>
          <w:lang w:val="en-US"/>
        </w:rPr>
        <w:t>Queen’s University Belfast</w:t>
      </w:r>
    </w:p>
    <w:p w:rsidR="00B46A84" w:rsidRDefault="00B46A84" w:rsidP="00B60735">
      <w:pPr>
        <w:rPr>
          <w:rFonts w:ascii="Tahoma" w:hAnsi="Tahoma" w:cs="Tahoma"/>
          <w:lang w:val="en-US"/>
        </w:rPr>
      </w:pPr>
    </w:p>
    <w:p w:rsidR="00100507" w:rsidRPr="004D3408" w:rsidRDefault="00B46A84" w:rsidP="00B60735">
      <w:pPr>
        <w:rPr>
          <w:rFonts w:ascii="Tahoma" w:hAnsi="Tahoma" w:cs="Tahoma"/>
          <w:sz w:val="32"/>
          <w:szCs w:val="32"/>
          <w:lang w:val="en-US"/>
        </w:rPr>
      </w:pPr>
      <w:r>
        <w:rPr>
          <w:rFonts w:ascii="Tahoma" w:hAnsi="Tahoma" w:cs="Tahoma"/>
          <w:lang w:val="en-US"/>
        </w:rPr>
        <w:t xml:space="preserve">Corresponding author: </w:t>
      </w:r>
      <w:hyperlink r:id="rId8" w:history="1">
        <w:r w:rsidR="00726ECF" w:rsidRPr="009E44AC">
          <w:rPr>
            <w:rStyle w:val="Hyperlink"/>
          </w:rPr>
          <w:t>iswchong@eduhk.hk</w:t>
        </w:r>
      </w:hyperlink>
      <w:r w:rsidR="00726ECF">
        <w:t xml:space="preserve"> </w:t>
      </w:r>
      <w:r w:rsidR="00100507" w:rsidRPr="004D3408">
        <w:rPr>
          <w:rFonts w:ascii="Tahoma" w:hAnsi="Tahoma" w:cs="Tahoma"/>
          <w:sz w:val="32"/>
          <w:szCs w:val="32"/>
          <w:lang w:val="en-US"/>
        </w:rPr>
        <w:t xml:space="preserve"> </w:t>
      </w:r>
    </w:p>
    <w:p w:rsidR="00100507" w:rsidRDefault="00100507" w:rsidP="00100507">
      <w:pPr>
        <w:jc w:val="center"/>
        <w:rPr>
          <w:rFonts w:ascii="Tahoma" w:hAnsi="Tahoma" w:cs="Tahoma"/>
          <w:lang w:val="en-US"/>
        </w:rPr>
      </w:pPr>
    </w:p>
    <w:p w:rsidR="00B46A84" w:rsidRPr="004D3408" w:rsidRDefault="00B46A84" w:rsidP="00100507">
      <w:pPr>
        <w:jc w:val="center"/>
        <w:rPr>
          <w:rFonts w:ascii="Tahoma" w:hAnsi="Tahoma" w:cs="Tahoma"/>
          <w:lang w:val="en-US"/>
        </w:rPr>
      </w:pPr>
    </w:p>
    <w:p w:rsidR="00E66453" w:rsidRPr="004D3408" w:rsidRDefault="00E66453" w:rsidP="004D3408">
      <w:pPr>
        <w:spacing w:line="360" w:lineRule="auto"/>
        <w:rPr>
          <w:rFonts w:ascii="Tahoma" w:hAnsi="Tahoma" w:cs="Tahoma"/>
          <w:b/>
          <w:bCs/>
          <w:lang w:val="en-US"/>
        </w:rPr>
      </w:pPr>
      <w:r w:rsidRPr="004D3408">
        <w:rPr>
          <w:rFonts w:ascii="Tahoma" w:hAnsi="Tahoma" w:cs="Tahoma"/>
          <w:b/>
          <w:bCs/>
          <w:lang w:val="en-US"/>
        </w:rPr>
        <w:t>Abstract</w:t>
      </w:r>
    </w:p>
    <w:p w:rsidR="00E66453" w:rsidRPr="004D3408" w:rsidRDefault="00E66453" w:rsidP="004D3408">
      <w:pPr>
        <w:spacing w:line="360" w:lineRule="auto"/>
        <w:rPr>
          <w:rFonts w:ascii="Tahoma" w:hAnsi="Tahoma" w:cs="Tahoma"/>
          <w:i/>
          <w:iCs/>
          <w:lang w:val="en-US"/>
        </w:rPr>
      </w:pPr>
      <w:r w:rsidRPr="004D3408">
        <w:rPr>
          <w:rFonts w:ascii="Tahoma" w:hAnsi="Tahoma" w:cs="Tahoma"/>
          <w:i/>
          <w:iCs/>
          <w:lang w:val="en-US"/>
        </w:rPr>
        <w:t>In this short article, I share my experience of completing a PhD by Published Work</w:t>
      </w:r>
      <w:r w:rsidR="007C43A5" w:rsidRPr="004D3408">
        <w:rPr>
          <w:rFonts w:ascii="Tahoma" w:hAnsi="Tahoma" w:cs="Tahoma"/>
          <w:i/>
          <w:iCs/>
          <w:lang w:val="en-US"/>
        </w:rPr>
        <w:t>, an alternative PhD route,</w:t>
      </w:r>
      <w:r w:rsidRPr="004D3408">
        <w:rPr>
          <w:rFonts w:ascii="Tahoma" w:hAnsi="Tahoma" w:cs="Tahoma"/>
          <w:i/>
          <w:iCs/>
          <w:lang w:val="en-US"/>
        </w:rPr>
        <w:t xml:space="preserve"> at a UK university, especially in relation to its usefulness in preparing me for a position in academia. I end the piece with some questions for potential candidates to consider. </w:t>
      </w:r>
    </w:p>
    <w:p w:rsidR="00100507" w:rsidRDefault="00100507" w:rsidP="004D3408">
      <w:pPr>
        <w:spacing w:line="360" w:lineRule="auto"/>
        <w:rPr>
          <w:rFonts w:ascii="Tahoma" w:hAnsi="Tahoma" w:cs="Tahoma"/>
          <w:lang w:val="en-US"/>
        </w:rPr>
      </w:pPr>
    </w:p>
    <w:p w:rsidR="00571F4F" w:rsidRDefault="00571F4F" w:rsidP="004D3408">
      <w:pPr>
        <w:spacing w:line="360" w:lineRule="auto"/>
        <w:rPr>
          <w:rFonts w:ascii="Tahoma" w:hAnsi="Tahoma" w:cs="Tahoma"/>
          <w:lang w:val="en-US"/>
        </w:rPr>
      </w:pPr>
      <w:r>
        <w:rPr>
          <w:rFonts w:ascii="Tahoma" w:hAnsi="Tahoma" w:cs="Tahoma"/>
          <w:lang w:val="en-US"/>
        </w:rPr>
        <w:t xml:space="preserve">Keywords: PhD by Published Work; PhD; </w:t>
      </w:r>
      <w:proofErr w:type="spellStart"/>
      <w:r>
        <w:rPr>
          <w:rFonts w:ascii="Tahoma" w:hAnsi="Tahoma" w:cs="Tahoma"/>
          <w:lang w:val="en-US"/>
        </w:rPr>
        <w:t>Doctorateness</w:t>
      </w:r>
      <w:proofErr w:type="spellEnd"/>
      <w:r>
        <w:rPr>
          <w:rFonts w:ascii="Tahoma" w:hAnsi="Tahoma" w:cs="Tahoma"/>
          <w:lang w:val="en-US"/>
        </w:rPr>
        <w:t>; UK; Doctoral Education</w:t>
      </w:r>
    </w:p>
    <w:p w:rsidR="00571F4F" w:rsidRPr="004D3408" w:rsidRDefault="00571F4F" w:rsidP="004D3408">
      <w:pPr>
        <w:spacing w:line="360" w:lineRule="auto"/>
        <w:rPr>
          <w:rFonts w:ascii="Tahoma" w:hAnsi="Tahoma" w:cs="Tahoma"/>
          <w:lang w:val="en-US"/>
        </w:rPr>
      </w:pPr>
    </w:p>
    <w:p w:rsidR="00100507" w:rsidRPr="004D3408" w:rsidRDefault="00100507" w:rsidP="004D3408">
      <w:pPr>
        <w:spacing w:line="360" w:lineRule="auto"/>
        <w:rPr>
          <w:rFonts w:ascii="Tahoma" w:hAnsi="Tahoma" w:cs="Tahoma"/>
          <w:b/>
          <w:bCs/>
          <w:lang w:val="en-US"/>
        </w:rPr>
      </w:pPr>
      <w:r w:rsidRPr="004D3408">
        <w:rPr>
          <w:rFonts w:ascii="Tahoma" w:hAnsi="Tahoma" w:cs="Tahoma"/>
          <w:b/>
          <w:bCs/>
          <w:lang w:val="en-US"/>
        </w:rPr>
        <w:t xml:space="preserve">1. What is PhD by Published Work? </w:t>
      </w:r>
    </w:p>
    <w:p w:rsidR="00F56AD0" w:rsidRPr="004D3408" w:rsidRDefault="00100507" w:rsidP="004D3408">
      <w:pPr>
        <w:spacing w:line="360" w:lineRule="auto"/>
        <w:rPr>
          <w:rFonts w:ascii="Tahoma" w:hAnsi="Tahoma" w:cs="Tahoma"/>
          <w:lang w:val="en-US"/>
        </w:rPr>
      </w:pPr>
      <w:r w:rsidRPr="004D3408">
        <w:rPr>
          <w:rFonts w:ascii="Tahoma" w:hAnsi="Tahoma" w:cs="Tahoma"/>
          <w:lang w:val="en-US"/>
        </w:rPr>
        <w:t>For almost two decades, UK universities have been offering an alternative PhD route, PhD by Published Work (PW)</w:t>
      </w:r>
      <w:r w:rsidR="007709CF" w:rsidRPr="004D3408">
        <w:rPr>
          <w:rFonts w:ascii="Tahoma" w:hAnsi="Tahoma" w:cs="Tahoma"/>
          <w:lang w:val="en-US"/>
        </w:rPr>
        <w:t>,</w:t>
      </w:r>
      <w:r w:rsidRPr="004D3408">
        <w:rPr>
          <w:rFonts w:ascii="Tahoma" w:hAnsi="Tahoma" w:cs="Tahoma"/>
          <w:lang w:val="en-US"/>
        </w:rPr>
        <w:t xml:space="preserve"> to active researchers who have secured a successful track record of publications but for some reason have not had the opportunity to complete a PhD in their career (Draper</w:t>
      </w:r>
      <w:r w:rsidR="006943FE">
        <w:rPr>
          <w:rFonts w:ascii="Tahoma" w:hAnsi="Tahoma" w:cs="Tahoma"/>
          <w:lang w:val="en-US"/>
        </w:rPr>
        <w:t xml:space="preserve"> </w:t>
      </w:r>
      <w:r w:rsidRPr="004D3408">
        <w:rPr>
          <w:rFonts w:ascii="Tahoma" w:hAnsi="Tahoma" w:cs="Tahoma"/>
          <w:lang w:val="en-US"/>
        </w:rPr>
        <w:t xml:space="preserve">2019). </w:t>
      </w:r>
      <w:r w:rsidR="004067EE" w:rsidRPr="004D3408">
        <w:rPr>
          <w:rFonts w:ascii="Tahoma" w:hAnsi="Tahoma" w:cs="Tahoma"/>
          <w:lang w:val="en-US"/>
        </w:rPr>
        <w:t xml:space="preserve">PhD by PW refers to an alternative route to PhD where “a series of peer reviewed academic papers or </w:t>
      </w:r>
      <w:proofErr w:type="spellStart"/>
      <w:r w:rsidR="004067EE" w:rsidRPr="004D3408">
        <w:rPr>
          <w:rFonts w:ascii="Tahoma" w:hAnsi="Tahoma" w:cs="Tahoma"/>
          <w:lang w:val="en-US"/>
        </w:rPr>
        <w:t>artefacts</w:t>
      </w:r>
      <w:proofErr w:type="spellEnd"/>
      <w:r w:rsidR="004067EE" w:rsidRPr="004D3408">
        <w:rPr>
          <w:rFonts w:ascii="Tahoma" w:hAnsi="Tahoma" w:cs="Tahoma"/>
          <w:lang w:val="en-US"/>
        </w:rPr>
        <w:t xml:space="preserve"> are produced around a coherent theme over many years, collated and submitted with a synthesis (or equivalent) and usually defended by oral examination” (Smith 2017, p. 19). </w:t>
      </w:r>
      <w:r w:rsidR="00AD6CA3" w:rsidRPr="004D3408">
        <w:rPr>
          <w:rFonts w:ascii="Tahoma" w:hAnsi="Tahoma" w:cs="Tahoma"/>
          <w:lang w:val="en-US"/>
        </w:rPr>
        <w:t>This route of PhD is becoming more popular especially in universities in the UK and Australia as a means to retain mid-career staff by encouraging them to attain a doctorate</w:t>
      </w:r>
      <w:r w:rsidR="002107D0" w:rsidRPr="004D3408">
        <w:rPr>
          <w:rFonts w:ascii="Tahoma" w:hAnsi="Tahoma" w:cs="Tahoma"/>
          <w:lang w:val="en-US"/>
        </w:rPr>
        <w:t xml:space="preserve">. </w:t>
      </w:r>
      <w:r w:rsidR="00711A64" w:rsidRPr="004D3408">
        <w:rPr>
          <w:rFonts w:ascii="Tahoma" w:hAnsi="Tahoma" w:cs="Tahoma"/>
          <w:lang w:val="en-US"/>
        </w:rPr>
        <w:t xml:space="preserve">In doctoral education literature, PhD by PW is often considered as one of the </w:t>
      </w:r>
      <w:r w:rsidR="00711A64" w:rsidRPr="004D3408">
        <w:rPr>
          <w:rFonts w:ascii="Tahoma" w:hAnsi="Tahoma" w:cs="Tahoma"/>
          <w:lang w:val="en-US"/>
        </w:rPr>
        <w:lastRenderedPageBreak/>
        <w:t xml:space="preserve">two formats of PhD by publications – </w:t>
      </w:r>
      <w:r w:rsidR="00711A64" w:rsidRPr="004D3408">
        <w:rPr>
          <w:rFonts w:ascii="Tahoma" w:hAnsi="Tahoma" w:cs="Tahoma"/>
          <w:i/>
          <w:iCs/>
          <w:lang w:val="en-US"/>
        </w:rPr>
        <w:t>prospective</w:t>
      </w:r>
      <w:r w:rsidR="00711A64" w:rsidRPr="004D3408">
        <w:rPr>
          <w:rFonts w:ascii="Tahoma" w:hAnsi="Tahoma" w:cs="Tahoma"/>
          <w:lang w:val="en-US"/>
        </w:rPr>
        <w:t xml:space="preserve"> and </w:t>
      </w:r>
      <w:r w:rsidR="00711A64" w:rsidRPr="004D3408">
        <w:rPr>
          <w:rFonts w:ascii="Tahoma" w:hAnsi="Tahoma" w:cs="Tahoma"/>
          <w:i/>
          <w:iCs/>
          <w:lang w:val="en-US"/>
        </w:rPr>
        <w:t>retrospective</w:t>
      </w:r>
      <w:r w:rsidR="00711A64" w:rsidRPr="004D3408">
        <w:rPr>
          <w:rFonts w:ascii="Tahoma" w:hAnsi="Tahoma" w:cs="Tahoma"/>
          <w:lang w:val="en-US"/>
        </w:rPr>
        <w:t xml:space="preserve">. </w:t>
      </w:r>
      <w:r w:rsidR="009B7C01" w:rsidRPr="004D3408">
        <w:rPr>
          <w:rFonts w:ascii="Tahoma" w:hAnsi="Tahoma" w:cs="Tahoma"/>
          <w:lang w:val="en-US"/>
        </w:rPr>
        <w:t xml:space="preserve">A </w:t>
      </w:r>
      <w:r w:rsidR="009B7C01" w:rsidRPr="004D3408">
        <w:rPr>
          <w:rFonts w:ascii="Tahoma" w:hAnsi="Tahoma" w:cs="Tahoma"/>
          <w:i/>
          <w:iCs/>
          <w:lang w:val="en-US"/>
        </w:rPr>
        <w:t>prospective</w:t>
      </w:r>
      <w:r w:rsidR="009B7C01" w:rsidRPr="004D3408">
        <w:rPr>
          <w:rFonts w:ascii="Tahoma" w:hAnsi="Tahoma" w:cs="Tahoma"/>
          <w:lang w:val="en-US"/>
        </w:rPr>
        <w:t xml:space="preserve"> format of PhD by publications is similar to a traditional PhD in which candidates undertake three to four years of full-time study and produce a substantial </w:t>
      </w:r>
      <w:r w:rsidR="007709CF" w:rsidRPr="004D3408">
        <w:rPr>
          <w:rFonts w:ascii="Tahoma" w:hAnsi="Tahoma" w:cs="Tahoma"/>
          <w:lang w:val="en-US"/>
        </w:rPr>
        <w:t>body</w:t>
      </w:r>
      <w:r w:rsidR="009B7C01" w:rsidRPr="004D3408">
        <w:rPr>
          <w:rFonts w:ascii="Tahoma" w:hAnsi="Tahoma" w:cs="Tahoma"/>
          <w:lang w:val="en-US"/>
        </w:rPr>
        <w:t xml:space="preserve"> of original research. The only difference between a prospective PhD by publications and its traditional counterpart is that candidates enrolled in the former produce a collection of publications (usually articles in refereed journals) in replacement of a thesis. </w:t>
      </w:r>
      <w:r w:rsidR="00167D6C" w:rsidRPr="004D3408">
        <w:rPr>
          <w:rFonts w:ascii="Tahoma" w:hAnsi="Tahoma" w:cs="Tahoma"/>
          <w:lang w:val="en-US"/>
        </w:rPr>
        <w:t xml:space="preserve">On the other hand, a </w:t>
      </w:r>
      <w:r w:rsidR="00167D6C" w:rsidRPr="004D3408">
        <w:rPr>
          <w:rFonts w:ascii="Tahoma" w:hAnsi="Tahoma" w:cs="Tahoma"/>
          <w:i/>
          <w:iCs/>
          <w:lang w:val="en-US"/>
        </w:rPr>
        <w:t>retrospective</w:t>
      </w:r>
      <w:r w:rsidR="00167D6C" w:rsidRPr="004D3408">
        <w:rPr>
          <w:rFonts w:ascii="Tahoma" w:hAnsi="Tahoma" w:cs="Tahoma"/>
          <w:lang w:val="en-US"/>
        </w:rPr>
        <w:t xml:space="preserve"> PhD by publications is what I refer to as PhD by PW here. </w:t>
      </w:r>
      <w:r w:rsidR="00E620D3" w:rsidRPr="004D3408">
        <w:rPr>
          <w:rFonts w:ascii="Tahoma" w:hAnsi="Tahoma" w:cs="Tahoma"/>
          <w:lang w:val="en-US"/>
        </w:rPr>
        <w:t xml:space="preserve">Because of its retrospective nature, the duration of enrolment of this </w:t>
      </w:r>
      <w:proofErr w:type="spellStart"/>
      <w:r w:rsidR="00E620D3" w:rsidRPr="004D3408">
        <w:rPr>
          <w:rFonts w:ascii="Tahoma" w:hAnsi="Tahoma" w:cs="Tahoma"/>
          <w:lang w:val="en-US"/>
        </w:rPr>
        <w:t>programme</w:t>
      </w:r>
      <w:proofErr w:type="spellEnd"/>
      <w:r w:rsidR="00E620D3" w:rsidRPr="004D3408">
        <w:rPr>
          <w:rFonts w:ascii="Tahoma" w:hAnsi="Tahoma" w:cs="Tahoma"/>
          <w:lang w:val="en-US"/>
        </w:rPr>
        <w:t xml:space="preserve"> is usually short, ranging from half a year to two years. </w:t>
      </w:r>
    </w:p>
    <w:p w:rsidR="00F56AD0" w:rsidRPr="004D3408" w:rsidRDefault="00F56AD0" w:rsidP="004D3408">
      <w:pPr>
        <w:spacing w:line="360" w:lineRule="auto"/>
        <w:rPr>
          <w:rFonts w:ascii="Tahoma" w:hAnsi="Tahoma" w:cs="Tahoma"/>
          <w:lang w:val="en-US"/>
        </w:rPr>
      </w:pPr>
    </w:p>
    <w:p w:rsidR="00100507" w:rsidRPr="004D3408" w:rsidRDefault="00100507" w:rsidP="004D3408">
      <w:pPr>
        <w:spacing w:line="360" w:lineRule="auto"/>
        <w:rPr>
          <w:rFonts w:ascii="Tahoma" w:hAnsi="Tahoma" w:cs="Tahoma"/>
          <w:lang w:val="en-US"/>
        </w:rPr>
      </w:pPr>
      <w:r w:rsidRPr="004D3408">
        <w:rPr>
          <w:rFonts w:ascii="Tahoma" w:hAnsi="Tahoma" w:cs="Tahoma"/>
          <w:lang w:val="en-US"/>
        </w:rPr>
        <w:t xml:space="preserve">Despite </w:t>
      </w:r>
      <w:r w:rsidR="008E47E5" w:rsidRPr="004D3408">
        <w:rPr>
          <w:rFonts w:ascii="Tahoma" w:hAnsi="Tahoma" w:cs="Tahoma"/>
          <w:lang w:val="en-US"/>
        </w:rPr>
        <w:t>its</w:t>
      </w:r>
      <w:r w:rsidRPr="004D3408">
        <w:rPr>
          <w:rFonts w:ascii="Tahoma" w:hAnsi="Tahoma" w:cs="Tahoma"/>
          <w:lang w:val="en-US"/>
        </w:rPr>
        <w:t xml:space="preserve"> growing popularity, PhD by PW is still less well</w:t>
      </w:r>
      <w:r w:rsidR="00B818D2" w:rsidRPr="004D3408">
        <w:rPr>
          <w:rFonts w:ascii="Tahoma" w:hAnsi="Tahoma" w:cs="Tahoma"/>
          <w:lang w:val="en-US"/>
        </w:rPr>
        <w:t>-</w:t>
      </w:r>
      <w:r w:rsidRPr="004D3408">
        <w:rPr>
          <w:rFonts w:ascii="Tahoma" w:hAnsi="Tahoma" w:cs="Tahoma"/>
          <w:lang w:val="en-US"/>
        </w:rPr>
        <w:t>known than the traditional PhD route where candidates produce a thesis and defend it successfully in a viva voce examination</w:t>
      </w:r>
      <w:r w:rsidR="00833BD1" w:rsidRPr="004D3408">
        <w:rPr>
          <w:rFonts w:ascii="Tahoma" w:hAnsi="Tahoma" w:cs="Tahoma"/>
          <w:lang w:val="en-US"/>
        </w:rPr>
        <w:t xml:space="preserve"> because the PW route is </w:t>
      </w:r>
      <w:r w:rsidR="005E6FA7" w:rsidRPr="004D3408">
        <w:rPr>
          <w:rFonts w:ascii="Tahoma" w:hAnsi="Tahoma" w:cs="Tahoma"/>
          <w:lang w:val="en-US"/>
        </w:rPr>
        <w:t xml:space="preserve">mystified by its lack of “requirement for a formal registration period, approved supervision and training </w:t>
      </w:r>
      <w:proofErr w:type="spellStart"/>
      <w:r w:rsidR="005E6FA7" w:rsidRPr="004D3408">
        <w:rPr>
          <w:rFonts w:ascii="Tahoma" w:hAnsi="Tahoma" w:cs="Tahoma"/>
          <w:lang w:val="en-US"/>
        </w:rPr>
        <w:t>programme</w:t>
      </w:r>
      <w:proofErr w:type="spellEnd"/>
      <w:r w:rsidR="005E6FA7" w:rsidRPr="004D3408">
        <w:rPr>
          <w:rFonts w:ascii="Tahoma" w:hAnsi="Tahoma" w:cs="Tahoma"/>
          <w:lang w:val="en-US"/>
        </w:rPr>
        <w:t>” (</w:t>
      </w:r>
      <w:r w:rsidR="000E7D29" w:rsidRPr="004D3408">
        <w:rPr>
          <w:rFonts w:ascii="Tahoma" w:hAnsi="Tahoma" w:cs="Tahoma"/>
          <w:lang w:val="en-US"/>
        </w:rPr>
        <w:t>Powell</w:t>
      </w:r>
      <w:r w:rsidR="005E6FA7" w:rsidRPr="004D3408">
        <w:rPr>
          <w:rFonts w:ascii="Tahoma" w:hAnsi="Tahoma" w:cs="Tahoma"/>
          <w:lang w:val="en-US"/>
        </w:rPr>
        <w:t xml:space="preserve"> </w:t>
      </w:r>
      <w:r w:rsidR="002830BC" w:rsidRPr="004D3408">
        <w:rPr>
          <w:rFonts w:ascii="Tahoma" w:hAnsi="Tahoma" w:cs="Tahoma"/>
          <w:lang w:val="en-US"/>
        </w:rPr>
        <w:t>2004</w:t>
      </w:r>
      <w:r w:rsidR="005E6FA7" w:rsidRPr="004D3408">
        <w:rPr>
          <w:rFonts w:ascii="Tahoma" w:hAnsi="Tahoma" w:cs="Tahoma"/>
          <w:lang w:val="en-US"/>
        </w:rPr>
        <w:t xml:space="preserve">, p. 4). </w:t>
      </w:r>
      <w:r w:rsidR="004067EE" w:rsidRPr="004D3408">
        <w:rPr>
          <w:rFonts w:ascii="Tahoma" w:hAnsi="Tahoma" w:cs="Tahoma"/>
          <w:lang w:val="en-US"/>
        </w:rPr>
        <w:t xml:space="preserve">Indeed, upon reviewing the websites of some UK universities which offer PhD by PW, their guidelines differ in considerable ways including eligibility, duration of study, the number of publications required, the quality of publications, the issue of multiple authorship, </w:t>
      </w:r>
      <w:r w:rsidR="00757947" w:rsidRPr="004D3408">
        <w:rPr>
          <w:rFonts w:ascii="Tahoma" w:hAnsi="Tahoma" w:cs="Tahoma"/>
          <w:lang w:val="en-US"/>
        </w:rPr>
        <w:t>the length and nature of the synthesis (which is sometimes called a commentary)</w:t>
      </w:r>
      <w:r w:rsidR="00B818D2" w:rsidRPr="004D3408">
        <w:rPr>
          <w:rFonts w:ascii="Tahoma" w:hAnsi="Tahoma" w:cs="Tahoma"/>
          <w:lang w:val="en-US"/>
        </w:rPr>
        <w:t>, duration and nature of the viva voce examination</w:t>
      </w:r>
      <w:r w:rsidR="00757947" w:rsidRPr="004D3408">
        <w:rPr>
          <w:rFonts w:ascii="Tahoma" w:hAnsi="Tahoma" w:cs="Tahoma"/>
          <w:lang w:val="en-US"/>
        </w:rPr>
        <w:t>.</w:t>
      </w:r>
      <w:r w:rsidR="00B818D2" w:rsidRPr="004D3408">
        <w:rPr>
          <w:rFonts w:ascii="Tahoma" w:hAnsi="Tahoma" w:cs="Tahoma"/>
          <w:lang w:val="en-US"/>
        </w:rPr>
        <w:t xml:space="preserve"> </w:t>
      </w:r>
      <w:r w:rsidR="00745172" w:rsidRPr="004D3408">
        <w:rPr>
          <w:rFonts w:ascii="Tahoma" w:hAnsi="Tahoma" w:cs="Tahoma"/>
          <w:lang w:val="en-US"/>
        </w:rPr>
        <w:t xml:space="preserve">For </w:t>
      </w:r>
      <w:r w:rsidR="00291C67" w:rsidRPr="004D3408">
        <w:rPr>
          <w:rFonts w:ascii="Tahoma" w:hAnsi="Tahoma" w:cs="Tahoma"/>
          <w:lang w:val="en-US"/>
        </w:rPr>
        <w:t>my case</w:t>
      </w:r>
      <w:r w:rsidR="00745172" w:rsidRPr="004D3408">
        <w:rPr>
          <w:rFonts w:ascii="Tahoma" w:hAnsi="Tahoma" w:cs="Tahoma"/>
          <w:lang w:val="en-US"/>
        </w:rPr>
        <w:t xml:space="preserve">, at </w:t>
      </w:r>
      <w:r w:rsidR="00745172" w:rsidRPr="00A255B4">
        <w:rPr>
          <w:rFonts w:ascii="Tahoma" w:hAnsi="Tahoma" w:cs="Tahoma"/>
          <w:lang w:val="en-US"/>
        </w:rPr>
        <w:t xml:space="preserve">the </w:t>
      </w:r>
      <w:r w:rsidR="006635E6" w:rsidRPr="00A255B4">
        <w:rPr>
          <w:rFonts w:ascii="Tahoma" w:hAnsi="Tahoma" w:cs="Tahoma"/>
          <w:lang w:val="en-US"/>
        </w:rPr>
        <w:t>Faculty</w:t>
      </w:r>
      <w:r w:rsidR="00E16860" w:rsidRPr="00A255B4">
        <w:rPr>
          <w:rFonts w:ascii="Tahoma" w:hAnsi="Tahoma" w:cs="Tahoma"/>
          <w:lang w:val="en-US"/>
        </w:rPr>
        <w:t xml:space="preserve"> of Education</w:t>
      </w:r>
      <w:r w:rsidR="006635E6" w:rsidRPr="00A255B4">
        <w:rPr>
          <w:rFonts w:ascii="Tahoma" w:hAnsi="Tahoma" w:cs="Tahoma"/>
          <w:lang w:val="en-US"/>
        </w:rPr>
        <w:t xml:space="preserve"> and Society</w:t>
      </w:r>
      <w:r w:rsidR="00E16860" w:rsidRPr="00A255B4">
        <w:rPr>
          <w:rFonts w:ascii="Tahoma" w:hAnsi="Tahoma" w:cs="Tahoma"/>
          <w:lang w:val="en-US"/>
        </w:rPr>
        <w:t>,</w:t>
      </w:r>
      <w:r w:rsidR="00E16860" w:rsidRPr="004D3408">
        <w:rPr>
          <w:rFonts w:ascii="Tahoma" w:hAnsi="Tahoma" w:cs="Tahoma"/>
          <w:lang w:val="en-US"/>
        </w:rPr>
        <w:t xml:space="preserve"> </w:t>
      </w:r>
      <w:r w:rsidR="00745172" w:rsidRPr="004D3408">
        <w:rPr>
          <w:rFonts w:ascii="Tahoma" w:hAnsi="Tahoma" w:cs="Tahoma"/>
          <w:lang w:val="en-US"/>
        </w:rPr>
        <w:t xml:space="preserve">University of Sunderland where I am </w:t>
      </w:r>
      <w:r w:rsidR="00291C67" w:rsidRPr="004D3408">
        <w:rPr>
          <w:rFonts w:ascii="Tahoma" w:hAnsi="Tahoma" w:cs="Tahoma"/>
          <w:lang w:val="en-US"/>
        </w:rPr>
        <w:t>finishing my study</w:t>
      </w:r>
      <w:r w:rsidR="00745172" w:rsidRPr="004D3408">
        <w:rPr>
          <w:rFonts w:ascii="Tahoma" w:hAnsi="Tahoma" w:cs="Tahoma"/>
          <w:lang w:val="en-US"/>
        </w:rPr>
        <w:t xml:space="preserve">, </w:t>
      </w:r>
      <w:r w:rsidR="00146093" w:rsidRPr="004D3408">
        <w:rPr>
          <w:rFonts w:ascii="Tahoma" w:hAnsi="Tahoma" w:cs="Tahoma"/>
          <w:lang w:val="en-US"/>
        </w:rPr>
        <w:t>I was enrolled in May 2019 and submitted my thesis (a 2</w:t>
      </w:r>
      <w:r w:rsidR="00A95ECF" w:rsidRPr="004D3408">
        <w:rPr>
          <w:rFonts w:ascii="Tahoma" w:hAnsi="Tahoma" w:cs="Tahoma"/>
          <w:lang w:val="en-US"/>
        </w:rPr>
        <w:t>5</w:t>
      </w:r>
      <w:r w:rsidR="00146093" w:rsidRPr="004D3408">
        <w:rPr>
          <w:rFonts w:ascii="Tahoma" w:hAnsi="Tahoma" w:cs="Tahoma"/>
          <w:lang w:val="en-US"/>
        </w:rPr>
        <w:t>,000-word commentary together with six published work in international refereed journals) in November 2019.</w:t>
      </w:r>
      <w:r w:rsidR="00745172" w:rsidRPr="004D3408">
        <w:rPr>
          <w:rFonts w:ascii="Tahoma" w:hAnsi="Tahoma" w:cs="Tahoma"/>
          <w:lang w:val="en-US"/>
        </w:rPr>
        <w:t xml:space="preserve"> </w:t>
      </w:r>
      <w:r w:rsidR="00146093" w:rsidRPr="004D3408">
        <w:rPr>
          <w:rFonts w:ascii="Tahoma" w:hAnsi="Tahoma" w:cs="Tahoma"/>
          <w:lang w:val="en-US"/>
        </w:rPr>
        <w:t xml:space="preserve">My viva voce examination </w:t>
      </w:r>
      <w:r w:rsidR="00E51178" w:rsidRPr="00A255B4">
        <w:rPr>
          <w:rFonts w:ascii="Tahoma" w:hAnsi="Tahoma" w:cs="Tahoma"/>
          <w:lang w:val="en-US"/>
        </w:rPr>
        <w:t>was</w:t>
      </w:r>
      <w:r w:rsidR="00146093" w:rsidRPr="004D3408">
        <w:rPr>
          <w:rFonts w:ascii="Tahoma" w:hAnsi="Tahoma" w:cs="Tahoma"/>
          <w:lang w:val="en-US"/>
        </w:rPr>
        <w:t xml:space="preserve"> in March 2020. </w:t>
      </w:r>
    </w:p>
    <w:p w:rsidR="00C17671" w:rsidRPr="004D3408" w:rsidRDefault="00C17671" w:rsidP="004D3408">
      <w:pPr>
        <w:spacing w:line="360" w:lineRule="auto"/>
        <w:rPr>
          <w:rFonts w:ascii="Tahoma" w:hAnsi="Tahoma" w:cs="Tahoma"/>
          <w:lang w:val="en-US"/>
        </w:rPr>
      </w:pPr>
    </w:p>
    <w:p w:rsidR="00C17671" w:rsidRPr="004D3408" w:rsidRDefault="00C17671" w:rsidP="004D3408">
      <w:pPr>
        <w:spacing w:line="360" w:lineRule="auto"/>
        <w:rPr>
          <w:rFonts w:ascii="Tahoma" w:hAnsi="Tahoma" w:cs="Tahoma"/>
          <w:lang w:val="en-US"/>
        </w:rPr>
      </w:pPr>
      <w:r w:rsidRPr="004D3408">
        <w:rPr>
          <w:rFonts w:ascii="Tahoma" w:hAnsi="Tahoma" w:cs="Tahoma"/>
          <w:lang w:val="en-US"/>
        </w:rPr>
        <w:t xml:space="preserve">In the subsequent sections, I will share my experience as a PhD by PW candidate at a UK university and evaluate the usefulness of my PhD journey </w:t>
      </w:r>
      <w:r w:rsidRPr="004D3408">
        <w:rPr>
          <w:rFonts w:ascii="Tahoma" w:hAnsi="Tahoma" w:cs="Tahoma"/>
          <w:lang w:val="en-US"/>
        </w:rPr>
        <w:lastRenderedPageBreak/>
        <w:t>in developing my “</w:t>
      </w:r>
      <w:proofErr w:type="spellStart"/>
      <w:r w:rsidRPr="004D3408">
        <w:rPr>
          <w:rFonts w:ascii="Tahoma" w:hAnsi="Tahoma" w:cs="Tahoma"/>
          <w:lang w:val="en-US"/>
        </w:rPr>
        <w:t>doctorateness</w:t>
      </w:r>
      <w:proofErr w:type="spellEnd"/>
      <w:r w:rsidRPr="004D3408">
        <w:rPr>
          <w:rFonts w:ascii="Tahoma" w:hAnsi="Tahoma" w:cs="Tahoma"/>
          <w:lang w:val="en-US"/>
        </w:rPr>
        <w:t xml:space="preserve">”, which is defined by </w:t>
      </w:r>
      <w:proofErr w:type="spellStart"/>
      <w:r w:rsidR="00F85207" w:rsidRPr="004D3408">
        <w:rPr>
          <w:rFonts w:ascii="Tahoma" w:hAnsi="Tahoma" w:cs="Tahoma"/>
          <w:lang w:val="en-US"/>
        </w:rPr>
        <w:t>Yazdani</w:t>
      </w:r>
      <w:proofErr w:type="spellEnd"/>
      <w:r w:rsidR="00F85207" w:rsidRPr="004D3408">
        <w:rPr>
          <w:rFonts w:ascii="Tahoma" w:hAnsi="Tahoma" w:cs="Tahoma"/>
          <w:lang w:val="en-US"/>
        </w:rPr>
        <w:t xml:space="preserve"> and </w:t>
      </w:r>
      <w:proofErr w:type="spellStart"/>
      <w:r w:rsidR="00F85207" w:rsidRPr="004D3408">
        <w:rPr>
          <w:rFonts w:ascii="Tahoma" w:hAnsi="Tahoma" w:cs="Tahoma"/>
          <w:lang w:val="en-US"/>
        </w:rPr>
        <w:t>Shokooh</w:t>
      </w:r>
      <w:proofErr w:type="spellEnd"/>
      <w:r w:rsidR="00DB3D44" w:rsidRPr="004D3408">
        <w:rPr>
          <w:rFonts w:ascii="Tahoma" w:hAnsi="Tahoma" w:cs="Tahoma"/>
          <w:lang w:val="en-US"/>
        </w:rPr>
        <w:t xml:space="preserve"> (2018)</w:t>
      </w:r>
      <w:r w:rsidR="00F85207" w:rsidRPr="004D3408">
        <w:rPr>
          <w:rFonts w:ascii="Tahoma" w:hAnsi="Tahoma" w:cs="Tahoma"/>
          <w:lang w:val="en-US"/>
        </w:rPr>
        <w:t xml:space="preserve"> as follows: </w:t>
      </w:r>
    </w:p>
    <w:p w:rsidR="00DB3D44" w:rsidRPr="004D3408" w:rsidRDefault="00DB3D44" w:rsidP="004D3408">
      <w:pPr>
        <w:spacing w:line="360" w:lineRule="auto"/>
        <w:rPr>
          <w:rFonts w:ascii="Tahoma" w:hAnsi="Tahoma" w:cs="Tahoma"/>
          <w:lang w:val="en-US"/>
        </w:rPr>
      </w:pPr>
    </w:p>
    <w:p w:rsidR="00100507" w:rsidRPr="004D3408" w:rsidRDefault="00DB3D44" w:rsidP="004D3408">
      <w:pPr>
        <w:spacing w:line="360" w:lineRule="auto"/>
        <w:ind w:left="851" w:right="851"/>
        <w:rPr>
          <w:rFonts w:ascii="Tahoma" w:eastAsia="Times New Roman" w:hAnsi="Tahoma" w:cs="Tahoma"/>
          <w:lang w:val="en-HK" w:eastAsia="zh-CN"/>
        </w:rPr>
      </w:pPr>
      <w:r w:rsidRPr="004D3408">
        <w:rPr>
          <w:rFonts w:ascii="Tahoma" w:eastAsia="Times New Roman" w:hAnsi="Tahoma" w:cs="Tahoma"/>
          <w:lang w:val="en-HK" w:eastAsia="zh-CN"/>
        </w:rPr>
        <w:t xml:space="preserve">A personal quality, that following a developmental and transformative apprenticeship process, results in the formation of </w:t>
      </w:r>
      <w:r w:rsidRPr="004D3408">
        <w:rPr>
          <w:rFonts w:ascii="Tahoma" w:eastAsia="Times New Roman" w:hAnsi="Tahoma" w:cs="Tahoma"/>
          <w:i/>
          <w:iCs/>
          <w:lang w:val="en-HK" w:eastAsia="zh-CN"/>
        </w:rPr>
        <w:t>an independent scholar</w:t>
      </w:r>
      <w:r w:rsidRPr="004D3408">
        <w:rPr>
          <w:rFonts w:ascii="Tahoma" w:eastAsia="Times New Roman" w:hAnsi="Tahoma" w:cs="Tahoma"/>
          <w:lang w:val="en-HK" w:eastAsia="zh-CN"/>
        </w:rPr>
        <w:t xml:space="preserve"> with a certain identity and level of competence and creation of an original contribution, which extend knowledge through scholarship and receipt of the highest academic degree and culminates stewardship of the discipline.</w:t>
      </w:r>
      <w:r w:rsidR="00FE4D1A" w:rsidRPr="004D3408">
        <w:rPr>
          <w:rFonts w:ascii="Tahoma" w:eastAsia="Times New Roman" w:hAnsi="Tahoma" w:cs="Tahoma"/>
          <w:lang w:val="en-HK" w:eastAsia="zh-CN"/>
        </w:rPr>
        <w:t xml:space="preserve"> (pp. 42) </w:t>
      </w:r>
      <w:r w:rsidR="00737961" w:rsidRPr="004D3408">
        <w:rPr>
          <w:rFonts w:ascii="Tahoma" w:eastAsia="Times New Roman" w:hAnsi="Tahoma" w:cs="Tahoma"/>
          <w:lang w:val="en-HK" w:eastAsia="zh-CN"/>
        </w:rPr>
        <w:t>(</w:t>
      </w:r>
      <w:proofErr w:type="spellStart"/>
      <w:proofErr w:type="gramStart"/>
      <w:r w:rsidR="00737961" w:rsidRPr="004D3408">
        <w:rPr>
          <w:rFonts w:ascii="Tahoma" w:eastAsia="Times New Roman" w:hAnsi="Tahoma" w:cs="Tahoma"/>
          <w:lang w:val="en-HK" w:eastAsia="zh-CN"/>
        </w:rPr>
        <w:t>itaclics</w:t>
      </w:r>
      <w:proofErr w:type="spellEnd"/>
      <w:proofErr w:type="gramEnd"/>
      <w:r w:rsidR="00737961" w:rsidRPr="004D3408">
        <w:rPr>
          <w:rFonts w:ascii="Tahoma" w:eastAsia="Times New Roman" w:hAnsi="Tahoma" w:cs="Tahoma"/>
          <w:lang w:val="en-HK" w:eastAsia="zh-CN"/>
        </w:rPr>
        <w:t xml:space="preserve"> are mine)</w:t>
      </w:r>
    </w:p>
    <w:p w:rsidR="00F873EB" w:rsidRPr="004D3408" w:rsidRDefault="00F873EB" w:rsidP="004D3408">
      <w:pPr>
        <w:spacing w:line="360" w:lineRule="auto"/>
        <w:ind w:left="567" w:right="567"/>
        <w:rPr>
          <w:rFonts w:ascii="Tahoma" w:eastAsia="Times New Roman" w:hAnsi="Tahoma" w:cs="Tahoma"/>
          <w:lang w:val="en-HK" w:eastAsia="zh-CN"/>
        </w:rPr>
      </w:pPr>
    </w:p>
    <w:p w:rsidR="00DC02E7" w:rsidRPr="004D3408" w:rsidRDefault="00100507" w:rsidP="004D3408">
      <w:pPr>
        <w:spacing w:line="360" w:lineRule="auto"/>
        <w:rPr>
          <w:rFonts w:ascii="Tahoma" w:hAnsi="Tahoma" w:cs="Tahoma"/>
          <w:b/>
          <w:bCs/>
          <w:lang w:val="en-US"/>
        </w:rPr>
      </w:pPr>
      <w:r w:rsidRPr="004D3408">
        <w:rPr>
          <w:rFonts w:ascii="Tahoma" w:hAnsi="Tahoma" w:cs="Tahoma"/>
          <w:b/>
          <w:bCs/>
          <w:lang w:val="en-US"/>
        </w:rPr>
        <w:t xml:space="preserve">2. My experience </w:t>
      </w:r>
    </w:p>
    <w:p w:rsidR="00DC02E7" w:rsidRPr="004D3408" w:rsidRDefault="00DC02E7" w:rsidP="004D3408">
      <w:pPr>
        <w:spacing w:line="360" w:lineRule="auto"/>
        <w:rPr>
          <w:rFonts w:ascii="Tahoma" w:hAnsi="Tahoma" w:cs="Tahoma"/>
          <w:color w:val="333333"/>
        </w:rPr>
      </w:pPr>
      <w:r w:rsidRPr="004D3408">
        <w:rPr>
          <w:rFonts w:ascii="Tahoma" w:hAnsi="Tahoma" w:cs="Tahoma"/>
          <w:lang w:val="en-US"/>
        </w:rPr>
        <w:t>I have been an English-as-a-Foreign-Language (EFL) teacher at a secondary school in Hong Kong for six years before entering the post-compulsory education and higher education sector, first as a language lecturer at a</w:t>
      </w:r>
      <w:r w:rsidR="00A255B4">
        <w:rPr>
          <w:rFonts w:ascii="Tahoma" w:hAnsi="Tahoma" w:cs="Tahoma"/>
          <w:lang w:val="en-US"/>
        </w:rPr>
        <w:t xml:space="preserve"> </w:t>
      </w:r>
      <w:r w:rsidRPr="004D3408">
        <w:rPr>
          <w:rFonts w:ascii="Tahoma" w:hAnsi="Tahoma" w:cs="Tahoma"/>
          <w:lang w:val="en-US"/>
        </w:rPr>
        <w:t>community college and</w:t>
      </w:r>
      <w:r w:rsidR="001D0430" w:rsidRPr="004D3408">
        <w:rPr>
          <w:rFonts w:ascii="Tahoma" w:hAnsi="Tahoma" w:cs="Tahoma"/>
          <w:lang w:val="en-US"/>
        </w:rPr>
        <w:t xml:space="preserve"> then</w:t>
      </w:r>
      <w:r w:rsidRPr="004D3408">
        <w:rPr>
          <w:rFonts w:ascii="Tahoma" w:hAnsi="Tahoma" w:cs="Tahoma"/>
          <w:lang w:val="en-US"/>
        </w:rPr>
        <w:t xml:space="preserve"> two universities in Hong Kong</w:t>
      </w:r>
      <w:r w:rsidR="00DC402B" w:rsidRPr="004D3408">
        <w:rPr>
          <w:rFonts w:ascii="Tahoma" w:hAnsi="Tahoma" w:cs="Tahoma"/>
          <w:lang w:val="en-US"/>
        </w:rPr>
        <w:t xml:space="preserve"> with a Master’s degree in Applied Linguistics</w:t>
      </w:r>
      <w:r w:rsidRPr="004D3408">
        <w:rPr>
          <w:rFonts w:ascii="Tahoma" w:hAnsi="Tahoma" w:cs="Tahoma"/>
          <w:lang w:val="en-US"/>
        </w:rPr>
        <w:t xml:space="preserve">. Starting in July 2020, I will take up a full-time, tenured lectureship </w:t>
      </w:r>
      <w:r w:rsidR="00731538" w:rsidRPr="004D3408">
        <w:rPr>
          <w:rFonts w:ascii="Tahoma" w:hAnsi="Tahoma" w:cs="Tahoma"/>
          <w:lang w:val="en-US"/>
        </w:rPr>
        <w:t xml:space="preserve">in TESOL (Teaching English to Speakers of Other Languages) </w:t>
      </w:r>
      <w:r w:rsidRPr="004D3408">
        <w:rPr>
          <w:rFonts w:ascii="Tahoma" w:hAnsi="Tahoma" w:cs="Tahoma"/>
          <w:lang w:val="en-US"/>
        </w:rPr>
        <w:t xml:space="preserve">at Queen’s University Belfast. </w:t>
      </w:r>
      <w:r w:rsidR="00F740E5" w:rsidRPr="004D3408">
        <w:rPr>
          <w:rFonts w:ascii="Tahoma" w:hAnsi="Tahoma" w:cs="Tahoma"/>
          <w:color w:val="333333"/>
        </w:rPr>
        <w:t xml:space="preserve">Since 2017, I have published </w:t>
      </w:r>
      <w:r w:rsidR="00F740E5" w:rsidRPr="00A255B4">
        <w:rPr>
          <w:rFonts w:ascii="Tahoma" w:hAnsi="Tahoma" w:cs="Tahoma"/>
          <w:color w:val="333333"/>
        </w:rPr>
        <w:t>2</w:t>
      </w:r>
      <w:r w:rsidR="001F0F6E" w:rsidRPr="00A255B4">
        <w:rPr>
          <w:rFonts w:ascii="Tahoma" w:hAnsi="Tahoma" w:cs="Tahoma"/>
          <w:color w:val="333333"/>
        </w:rPr>
        <w:t>1</w:t>
      </w:r>
      <w:r w:rsidR="00F740E5" w:rsidRPr="004D3408">
        <w:rPr>
          <w:rFonts w:ascii="Tahoma" w:hAnsi="Tahoma" w:cs="Tahoma"/>
          <w:color w:val="333333"/>
        </w:rPr>
        <w:t xml:space="preserve"> first-authored peer-reviewed articles in higher education, educational assessment, and language </w:t>
      </w:r>
      <w:r w:rsidR="00255FAA">
        <w:rPr>
          <w:rFonts w:ascii="Tahoma" w:hAnsi="Tahoma" w:cs="Tahoma"/>
          <w:color w:val="333333"/>
        </w:rPr>
        <w:t>assessment</w:t>
      </w:r>
      <w:r w:rsidR="00F740E5" w:rsidRPr="004D3408">
        <w:rPr>
          <w:rFonts w:ascii="Tahoma" w:hAnsi="Tahoma" w:cs="Tahoma"/>
          <w:color w:val="333333"/>
        </w:rPr>
        <w:t xml:space="preserve"> journals. This </w:t>
      </w:r>
      <w:r w:rsidR="008E758B" w:rsidRPr="004D3408">
        <w:rPr>
          <w:rFonts w:ascii="Tahoma" w:hAnsi="Tahoma" w:cs="Tahoma"/>
          <w:color w:val="333333"/>
        </w:rPr>
        <w:t>research programme</w:t>
      </w:r>
      <w:r w:rsidR="00F740E5" w:rsidRPr="004D3408">
        <w:rPr>
          <w:rFonts w:ascii="Tahoma" w:hAnsi="Tahoma" w:cs="Tahoma"/>
          <w:color w:val="333333"/>
        </w:rPr>
        <w:t xml:space="preserve">, which includes empirical papers and theoretical contributions, is grounded in practical classroom realities, stemming from 10 years of experience as an </w:t>
      </w:r>
      <w:r w:rsidR="00353A0C" w:rsidRPr="004D3408">
        <w:rPr>
          <w:rFonts w:ascii="Tahoma" w:hAnsi="Tahoma" w:cs="Tahoma"/>
          <w:color w:val="333333"/>
        </w:rPr>
        <w:t>EFL</w:t>
      </w:r>
      <w:r w:rsidR="00F740E5" w:rsidRPr="004D3408">
        <w:rPr>
          <w:rFonts w:ascii="Tahoma" w:hAnsi="Tahoma" w:cs="Tahoma"/>
          <w:color w:val="333333"/>
        </w:rPr>
        <w:t xml:space="preserve"> teacher in Hong Kong.</w:t>
      </w:r>
    </w:p>
    <w:p w:rsidR="00B75140" w:rsidRPr="004D3408" w:rsidRDefault="00B75140" w:rsidP="004D3408">
      <w:pPr>
        <w:spacing w:line="360" w:lineRule="auto"/>
        <w:rPr>
          <w:rFonts w:ascii="Tahoma" w:hAnsi="Tahoma" w:cs="Tahoma"/>
          <w:color w:val="333333"/>
        </w:rPr>
      </w:pPr>
    </w:p>
    <w:p w:rsidR="00B75140" w:rsidRPr="004D3408" w:rsidRDefault="00B75140" w:rsidP="004D3408">
      <w:pPr>
        <w:spacing w:line="360" w:lineRule="auto"/>
        <w:rPr>
          <w:rFonts w:ascii="Tahoma" w:hAnsi="Tahoma" w:cs="Tahoma"/>
          <w:color w:val="333333"/>
        </w:rPr>
      </w:pPr>
      <w:r w:rsidRPr="004D3408">
        <w:rPr>
          <w:rFonts w:ascii="Tahoma" w:hAnsi="Tahoma" w:cs="Tahoma"/>
          <w:color w:val="333333"/>
        </w:rPr>
        <w:t xml:space="preserve">Having the aspiration to become an academic, I </w:t>
      </w:r>
      <w:r w:rsidR="00A255B4">
        <w:rPr>
          <w:rFonts w:ascii="Tahoma" w:hAnsi="Tahoma" w:cs="Tahoma"/>
          <w:color w:val="333333"/>
        </w:rPr>
        <w:t xml:space="preserve">searched for </w:t>
      </w:r>
      <w:r w:rsidR="00911C96" w:rsidRPr="004D3408">
        <w:rPr>
          <w:rFonts w:ascii="Tahoma" w:hAnsi="Tahoma" w:cs="Tahoma"/>
          <w:color w:val="333333"/>
        </w:rPr>
        <w:t xml:space="preserve">overseas </w:t>
      </w:r>
      <w:r w:rsidRPr="004D3408">
        <w:rPr>
          <w:rFonts w:ascii="Tahoma" w:hAnsi="Tahoma" w:cs="Tahoma"/>
          <w:color w:val="333333"/>
        </w:rPr>
        <w:t>PhD programmes</w:t>
      </w:r>
      <w:r w:rsidR="00A255B4">
        <w:rPr>
          <w:rFonts w:ascii="Tahoma" w:hAnsi="Tahoma" w:cs="Tahoma"/>
          <w:color w:val="333333"/>
        </w:rPr>
        <w:t xml:space="preserve"> using Google</w:t>
      </w:r>
      <w:r w:rsidR="001D2E6A" w:rsidRPr="004D3408">
        <w:rPr>
          <w:rFonts w:ascii="Tahoma" w:hAnsi="Tahoma" w:cs="Tahoma"/>
          <w:color w:val="333333"/>
        </w:rPr>
        <w:t xml:space="preserve">; </w:t>
      </w:r>
      <w:r w:rsidR="00911C96" w:rsidRPr="004D3408">
        <w:rPr>
          <w:rFonts w:ascii="Tahoma" w:hAnsi="Tahoma" w:cs="Tahoma"/>
          <w:color w:val="333333"/>
        </w:rPr>
        <w:t xml:space="preserve">that was when I first came across PhD by PW offered by UK </w:t>
      </w:r>
      <w:r w:rsidR="00665325" w:rsidRPr="004D3408">
        <w:rPr>
          <w:rFonts w:ascii="Tahoma" w:hAnsi="Tahoma" w:cs="Tahoma"/>
          <w:color w:val="333333"/>
        </w:rPr>
        <w:t>universities</w:t>
      </w:r>
      <w:r w:rsidR="00911C96" w:rsidRPr="004D3408">
        <w:rPr>
          <w:rFonts w:ascii="Tahoma" w:hAnsi="Tahoma" w:cs="Tahoma"/>
          <w:color w:val="333333"/>
        </w:rPr>
        <w:t xml:space="preserve">. </w:t>
      </w:r>
      <w:r w:rsidR="00665325" w:rsidRPr="004D3408">
        <w:rPr>
          <w:rFonts w:ascii="Tahoma" w:hAnsi="Tahoma" w:cs="Tahoma"/>
          <w:color w:val="333333"/>
        </w:rPr>
        <w:t>I read the programme description</w:t>
      </w:r>
      <w:r w:rsidR="001D2E6A" w:rsidRPr="004D3408">
        <w:rPr>
          <w:rFonts w:ascii="Tahoma" w:hAnsi="Tahoma" w:cs="Tahoma"/>
          <w:color w:val="333333"/>
        </w:rPr>
        <w:t>s</w:t>
      </w:r>
      <w:r w:rsidR="00665325" w:rsidRPr="004D3408">
        <w:rPr>
          <w:rFonts w:ascii="Tahoma" w:hAnsi="Tahoma" w:cs="Tahoma"/>
          <w:color w:val="333333"/>
        </w:rPr>
        <w:t xml:space="preserve"> of many UK universities, including prestigious ones, </w:t>
      </w:r>
      <w:r w:rsidR="00AA0FB3" w:rsidRPr="004D3408">
        <w:rPr>
          <w:rFonts w:ascii="Tahoma" w:hAnsi="Tahoma" w:cs="Tahoma"/>
          <w:color w:val="333333"/>
        </w:rPr>
        <w:t>and decided to apply for three where I was able to identify potential superv</w:t>
      </w:r>
      <w:r w:rsidR="00AA0FB3" w:rsidRPr="00A255B4">
        <w:rPr>
          <w:rFonts w:ascii="Tahoma" w:hAnsi="Tahoma" w:cs="Tahoma"/>
          <w:color w:val="333333"/>
        </w:rPr>
        <w:t>isors</w:t>
      </w:r>
      <w:r w:rsidR="00665325" w:rsidRPr="00A255B4">
        <w:rPr>
          <w:rFonts w:ascii="Tahoma" w:hAnsi="Tahoma" w:cs="Tahoma"/>
          <w:color w:val="333333"/>
        </w:rPr>
        <w:t>.</w:t>
      </w:r>
      <w:r w:rsidR="00A0209A" w:rsidRPr="00A255B4">
        <w:rPr>
          <w:rFonts w:ascii="Tahoma" w:hAnsi="Tahoma" w:cs="Tahoma"/>
          <w:color w:val="333333"/>
        </w:rPr>
        <w:t xml:space="preserve"> When considering which university </w:t>
      </w:r>
      <w:r w:rsidR="00A0209A" w:rsidRPr="00A255B4">
        <w:rPr>
          <w:rFonts w:ascii="Tahoma" w:hAnsi="Tahoma" w:cs="Tahoma"/>
          <w:color w:val="333333"/>
        </w:rPr>
        <w:lastRenderedPageBreak/>
        <w:t xml:space="preserve">to apply </w:t>
      </w:r>
      <w:r w:rsidR="00A32467" w:rsidRPr="00A255B4">
        <w:rPr>
          <w:rFonts w:ascii="Tahoma" w:hAnsi="Tahoma" w:cs="Tahoma"/>
          <w:color w:val="333333"/>
        </w:rPr>
        <w:t>to</w:t>
      </w:r>
      <w:r w:rsidR="00A0209A" w:rsidRPr="00A255B4">
        <w:rPr>
          <w:rFonts w:ascii="Tahoma" w:hAnsi="Tahoma" w:cs="Tahoma"/>
          <w:color w:val="333333"/>
        </w:rPr>
        <w:t xml:space="preserve">, I considered, most </w:t>
      </w:r>
      <w:r w:rsidR="00946B83" w:rsidRPr="00A255B4">
        <w:rPr>
          <w:rFonts w:ascii="Tahoma" w:hAnsi="Tahoma" w:cs="Tahoma"/>
          <w:color w:val="333333"/>
        </w:rPr>
        <w:t>importantly</w:t>
      </w:r>
      <w:r w:rsidR="00A0209A" w:rsidRPr="00A255B4">
        <w:rPr>
          <w:rFonts w:ascii="Tahoma" w:hAnsi="Tahoma" w:cs="Tahoma"/>
          <w:color w:val="333333"/>
        </w:rPr>
        <w:t xml:space="preserve">, the availability of supervisors who have a similar research programme; another consideration </w:t>
      </w:r>
      <w:r w:rsidR="006161B5" w:rsidRPr="00A255B4">
        <w:rPr>
          <w:rFonts w:ascii="Tahoma" w:hAnsi="Tahoma" w:cs="Tahoma"/>
          <w:color w:val="333333"/>
        </w:rPr>
        <w:t>was</w:t>
      </w:r>
      <w:r w:rsidR="00A0209A" w:rsidRPr="00A255B4">
        <w:rPr>
          <w:rFonts w:ascii="Tahoma" w:hAnsi="Tahoma" w:cs="Tahoma"/>
          <w:color w:val="333333"/>
        </w:rPr>
        <w:t xml:space="preserve"> the prestige of the university.</w:t>
      </w:r>
      <w:r w:rsidR="00665325" w:rsidRPr="00A255B4">
        <w:rPr>
          <w:rFonts w:ascii="Tahoma" w:hAnsi="Tahoma" w:cs="Tahoma"/>
          <w:color w:val="333333"/>
        </w:rPr>
        <w:t xml:space="preserve"> </w:t>
      </w:r>
      <w:r w:rsidR="00AA0FB3" w:rsidRPr="00A255B4">
        <w:rPr>
          <w:rFonts w:ascii="Tahoma" w:hAnsi="Tahoma" w:cs="Tahoma"/>
          <w:color w:val="333333"/>
        </w:rPr>
        <w:t>Disappointedly</w:t>
      </w:r>
      <w:r w:rsidR="00AA0FB3" w:rsidRPr="004D3408">
        <w:rPr>
          <w:rFonts w:ascii="Tahoma" w:hAnsi="Tahoma" w:cs="Tahoma"/>
          <w:color w:val="333333"/>
        </w:rPr>
        <w:t xml:space="preserve">, </w:t>
      </w:r>
      <w:r w:rsidR="001174ED" w:rsidRPr="004D3408">
        <w:rPr>
          <w:rFonts w:ascii="Tahoma" w:hAnsi="Tahoma" w:cs="Tahoma"/>
          <w:color w:val="333333"/>
        </w:rPr>
        <w:t xml:space="preserve">two of them rejected me because no supervisors </w:t>
      </w:r>
      <w:r w:rsidR="001174ED" w:rsidRPr="00A255B4">
        <w:rPr>
          <w:rFonts w:ascii="Tahoma" w:hAnsi="Tahoma" w:cs="Tahoma"/>
          <w:color w:val="333333"/>
        </w:rPr>
        <w:t xml:space="preserve">were </w:t>
      </w:r>
      <w:r w:rsidR="00712CD5" w:rsidRPr="00A255B4">
        <w:rPr>
          <w:rFonts w:ascii="Tahoma" w:hAnsi="Tahoma" w:cs="Tahoma"/>
          <w:color w:val="333333"/>
        </w:rPr>
        <w:t>available</w:t>
      </w:r>
      <w:r w:rsidR="001174ED" w:rsidRPr="004D3408">
        <w:rPr>
          <w:rFonts w:ascii="Tahoma" w:hAnsi="Tahoma" w:cs="Tahoma"/>
          <w:color w:val="333333"/>
        </w:rPr>
        <w:t xml:space="preserve"> to mentor me. </w:t>
      </w:r>
      <w:r w:rsidR="00F36066" w:rsidRPr="004D3408">
        <w:rPr>
          <w:rFonts w:ascii="Tahoma" w:hAnsi="Tahoma" w:cs="Tahoma"/>
          <w:color w:val="333333"/>
        </w:rPr>
        <w:t xml:space="preserve">Finally, I </w:t>
      </w:r>
      <w:r w:rsidR="00A255B4">
        <w:rPr>
          <w:rFonts w:ascii="Tahoma" w:hAnsi="Tahoma" w:cs="Tahoma"/>
          <w:color w:val="333333"/>
        </w:rPr>
        <w:t xml:space="preserve">secured a place at </w:t>
      </w:r>
      <w:r w:rsidR="00F36066" w:rsidRPr="00A255B4">
        <w:rPr>
          <w:rFonts w:ascii="Tahoma" w:hAnsi="Tahoma" w:cs="Tahoma"/>
          <w:color w:val="333333"/>
        </w:rPr>
        <w:t xml:space="preserve">the </w:t>
      </w:r>
      <w:r w:rsidR="00DC4831" w:rsidRPr="00A255B4">
        <w:rPr>
          <w:rFonts w:ascii="Tahoma" w:hAnsi="Tahoma" w:cs="Tahoma"/>
          <w:color w:val="333333"/>
        </w:rPr>
        <w:t>Faculty</w:t>
      </w:r>
      <w:r w:rsidR="00F36066" w:rsidRPr="00A255B4">
        <w:rPr>
          <w:rFonts w:ascii="Tahoma" w:hAnsi="Tahoma" w:cs="Tahoma"/>
          <w:color w:val="333333"/>
        </w:rPr>
        <w:t xml:space="preserve"> of Education</w:t>
      </w:r>
      <w:r w:rsidR="00DC4831" w:rsidRPr="00A255B4">
        <w:rPr>
          <w:rFonts w:ascii="Tahoma" w:hAnsi="Tahoma" w:cs="Tahoma"/>
          <w:color w:val="333333"/>
        </w:rPr>
        <w:t xml:space="preserve"> and Society</w:t>
      </w:r>
      <w:r w:rsidR="00F36066" w:rsidRPr="00A255B4">
        <w:rPr>
          <w:rFonts w:ascii="Tahoma" w:hAnsi="Tahoma" w:cs="Tahoma"/>
          <w:color w:val="333333"/>
        </w:rPr>
        <w:t xml:space="preserve"> </w:t>
      </w:r>
      <w:r w:rsidR="00280753" w:rsidRPr="00A255B4">
        <w:rPr>
          <w:rFonts w:ascii="Tahoma" w:hAnsi="Tahoma" w:cs="Tahoma"/>
          <w:color w:val="333333"/>
        </w:rPr>
        <w:t>at the</w:t>
      </w:r>
      <w:r w:rsidR="00F36066" w:rsidRPr="00A255B4">
        <w:rPr>
          <w:rFonts w:ascii="Tahoma" w:hAnsi="Tahoma" w:cs="Tahoma"/>
          <w:color w:val="333333"/>
        </w:rPr>
        <w:t xml:space="preserve"> University of Sunderland</w:t>
      </w:r>
      <w:r w:rsidR="001174ED" w:rsidRPr="00A255B4">
        <w:rPr>
          <w:rFonts w:ascii="Tahoma" w:hAnsi="Tahoma" w:cs="Tahoma"/>
          <w:color w:val="333333"/>
        </w:rPr>
        <w:t xml:space="preserve"> </w:t>
      </w:r>
      <w:r w:rsidR="00F36066" w:rsidRPr="00A255B4">
        <w:rPr>
          <w:rFonts w:ascii="Tahoma" w:hAnsi="Tahoma" w:cs="Tahoma"/>
          <w:color w:val="333333"/>
        </w:rPr>
        <w:t>and be</w:t>
      </w:r>
      <w:r w:rsidR="00F36066" w:rsidRPr="004D3408">
        <w:rPr>
          <w:rFonts w:ascii="Tahoma" w:hAnsi="Tahoma" w:cs="Tahoma"/>
          <w:color w:val="333333"/>
        </w:rPr>
        <w:t>came their first PhD by PW student (</w:t>
      </w:r>
      <w:r w:rsidR="00C370E6" w:rsidRPr="004D3408">
        <w:rPr>
          <w:rFonts w:ascii="Tahoma" w:hAnsi="Tahoma" w:cs="Tahoma"/>
          <w:color w:val="333333"/>
        </w:rPr>
        <w:t>at least this was what the administrator told me</w:t>
      </w:r>
      <w:r w:rsidR="00F36066" w:rsidRPr="004D3408">
        <w:rPr>
          <w:rFonts w:ascii="Tahoma" w:hAnsi="Tahoma" w:cs="Tahoma"/>
          <w:color w:val="333333"/>
        </w:rPr>
        <w:t>).</w:t>
      </w:r>
      <w:r w:rsidR="00C370E6" w:rsidRPr="004D3408">
        <w:rPr>
          <w:rFonts w:ascii="Tahoma" w:hAnsi="Tahoma" w:cs="Tahoma"/>
          <w:color w:val="333333"/>
        </w:rPr>
        <w:t xml:space="preserve"> </w:t>
      </w:r>
      <w:r w:rsidR="00BA1C76" w:rsidRPr="004D3408">
        <w:rPr>
          <w:rFonts w:ascii="Tahoma" w:hAnsi="Tahoma" w:cs="Tahoma"/>
          <w:color w:val="333333"/>
        </w:rPr>
        <w:t xml:space="preserve">My supervisor is an experienced educator in English Language Education and heads the MA in TESOL programme at the university. Having worked in an Asian context for a number of years, he </w:t>
      </w:r>
      <w:r w:rsidR="003F5E29" w:rsidRPr="004D3408">
        <w:rPr>
          <w:rFonts w:ascii="Tahoma" w:hAnsi="Tahoma" w:cs="Tahoma"/>
          <w:color w:val="333333"/>
        </w:rPr>
        <w:t>was</w:t>
      </w:r>
      <w:r w:rsidR="00BA1C76" w:rsidRPr="004D3408">
        <w:rPr>
          <w:rFonts w:ascii="Tahoma" w:hAnsi="Tahoma" w:cs="Tahoma"/>
          <w:color w:val="333333"/>
        </w:rPr>
        <w:t xml:space="preserve"> interested in my work on assessment feedback focusing on English learners in Hong Kong</w:t>
      </w:r>
      <w:r w:rsidR="002E3C37" w:rsidRPr="004D3408">
        <w:rPr>
          <w:rFonts w:ascii="Tahoma" w:hAnsi="Tahoma" w:cs="Tahoma"/>
          <w:color w:val="333333"/>
        </w:rPr>
        <w:t xml:space="preserve"> and agreed to be my Director of Studies.</w:t>
      </w:r>
      <w:r w:rsidR="00916E82" w:rsidRPr="004D3408">
        <w:rPr>
          <w:rFonts w:ascii="Tahoma" w:hAnsi="Tahoma" w:cs="Tahoma"/>
          <w:color w:val="333333"/>
        </w:rPr>
        <w:t xml:space="preserve"> Prior to the </w:t>
      </w:r>
      <w:r w:rsidR="006D2DF8" w:rsidRPr="004D3408">
        <w:rPr>
          <w:rFonts w:ascii="Tahoma" w:hAnsi="Tahoma" w:cs="Tahoma"/>
          <w:color w:val="333333"/>
        </w:rPr>
        <w:t>ad</w:t>
      </w:r>
      <w:r w:rsidR="00916E82" w:rsidRPr="004D3408">
        <w:rPr>
          <w:rFonts w:ascii="Tahoma" w:hAnsi="Tahoma" w:cs="Tahoma"/>
          <w:color w:val="333333"/>
        </w:rPr>
        <w:t xml:space="preserve">mission interview, my supervisor worked with me through emails to </w:t>
      </w:r>
      <w:r w:rsidR="006D2DF8" w:rsidRPr="004D3408">
        <w:rPr>
          <w:rFonts w:ascii="Tahoma" w:hAnsi="Tahoma" w:cs="Tahoma"/>
          <w:color w:val="333333"/>
        </w:rPr>
        <w:t xml:space="preserve">write up a decent proposal. We </w:t>
      </w:r>
      <w:r w:rsidR="00916E82" w:rsidRPr="004D3408">
        <w:rPr>
          <w:rFonts w:ascii="Tahoma" w:hAnsi="Tahoma" w:cs="Tahoma"/>
          <w:color w:val="333333"/>
        </w:rPr>
        <w:t>identif</w:t>
      </w:r>
      <w:r w:rsidR="006D2DF8" w:rsidRPr="004D3408">
        <w:rPr>
          <w:rFonts w:ascii="Tahoma" w:hAnsi="Tahoma" w:cs="Tahoma"/>
          <w:color w:val="333333"/>
        </w:rPr>
        <w:t>ied</w:t>
      </w:r>
      <w:r w:rsidR="00916E82" w:rsidRPr="004D3408">
        <w:rPr>
          <w:rFonts w:ascii="Tahoma" w:hAnsi="Tahoma" w:cs="Tahoma"/>
          <w:color w:val="333333"/>
        </w:rPr>
        <w:t xml:space="preserve"> a coherent theme of my research and finally</w:t>
      </w:r>
      <w:r w:rsidR="006D2DF8" w:rsidRPr="004D3408">
        <w:rPr>
          <w:rFonts w:ascii="Tahoma" w:hAnsi="Tahoma" w:cs="Tahoma"/>
          <w:color w:val="333333"/>
        </w:rPr>
        <w:t xml:space="preserve"> </w:t>
      </w:r>
      <w:r w:rsidR="00916E82" w:rsidRPr="004D3408">
        <w:rPr>
          <w:rFonts w:ascii="Tahoma" w:hAnsi="Tahoma" w:cs="Tahoma"/>
          <w:color w:val="333333"/>
        </w:rPr>
        <w:t xml:space="preserve">settled on six of my publications, </w:t>
      </w:r>
      <w:r w:rsidR="00F9525A" w:rsidRPr="004D3408">
        <w:rPr>
          <w:rFonts w:ascii="Tahoma" w:hAnsi="Tahoma" w:cs="Tahoma"/>
          <w:color w:val="333333"/>
        </w:rPr>
        <w:t>including</w:t>
      </w:r>
      <w:r w:rsidR="00916E82" w:rsidRPr="004D3408">
        <w:rPr>
          <w:rFonts w:ascii="Tahoma" w:hAnsi="Tahoma" w:cs="Tahoma"/>
          <w:color w:val="333333"/>
        </w:rPr>
        <w:t xml:space="preserve"> research papers, conceptual papers, and practice papers</w:t>
      </w:r>
      <w:r w:rsidR="0053773F" w:rsidRPr="004D3408">
        <w:rPr>
          <w:rFonts w:ascii="Tahoma" w:hAnsi="Tahoma" w:cs="Tahoma"/>
          <w:color w:val="333333"/>
        </w:rPr>
        <w:t xml:space="preserve">, all on assessment feedback in the English writing classrooms in Hong Kong. </w:t>
      </w:r>
      <w:r w:rsidR="006D2DF8" w:rsidRPr="004D3408">
        <w:rPr>
          <w:rFonts w:ascii="Tahoma" w:hAnsi="Tahoma" w:cs="Tahoma"/>
          <w:color w:val="333333"/>
        </w:rPr>
        <w:t>Next, we had to work out the conceptual framework, overarching research paradigm</w:t>
      </w:r>
      <w:r w:rsidR="0083103B" w:rsidRPr="00A255B4">
        <w:rPr>
          <w:rFonts w:ascii="Tahoma" w:hAnsi="Tahoma" w:cs="Tahoma"/>
          <w:color w:val="333333"/>
        </w:rPr>
        <w:t xml:space="preserve">, </w:t>
      </w:r>
      <w:r w:rsidR="006D2DF8" w:rsidRPr="00A255B4">
        <w:rPr>
          <w:rFonts w:ascii="Tahoma" w:hAnsi="Tahoma" w:cs="Tahoma"/>
          <w:color w:val="333333"/>
        </w:rPr>
        <w:t>r</w:t>
      </w:r>
      <w:r w:rsidR="006D2DF8" w:rsidRPr="004D3408">
        <w:rPr>
          <w:rFonts w:ascii="Tahoma" w:hAnsi="Tahoma" w:cs="Tahoma"/>
          <w:color w:val="333333"/>
        </w:rPr>
        <w:t xml:space="preserve">esearch </w:t>
      </w:r>
      <w:proofErr w:type="gramStart"/>
      <w:r w:rsidR="006D2DF8" w:rsidRPr="004D3408">
        <w:rPr>
          <w:rFonts w:ascii="Tahoma" w:hAnsi="Tahoma" w:cs="Tahoma"/>
          <w:color w:val="333333"/>
        </w:rPr>
        <w:t>method(</w:t>
      </w:r>
      <w:proofErr w:type="spellStart"/>
      <w:proofErr w:type="gramEnd"/>
      <w:r w:rsidR="006D2DF8" w:rsidRPr="004D3408">
        <w:rPr>
          <w:rFonts w:ascii="Tahoma" w:hAnsi="Tahoma" w:cs="Tahoma"/>
          <w:color w:val="333333"/>
        </w:rPr>
        <w:t>ologies</w:t>
      </w:r>
      <w:proofErr w:type="spellEnd"/>
      <w:r w:rsidR="006D2DF8" w:rsidRPr="004D3408">
        <w:rPr>
          <w:rFonts w:ascii="Tahoma" w:hAnsi="Tahoma" w:cs="Tahoma"/>
          <w:color w:val="333333"/>
        </w:rPr>
        <w:t xml:space="preserve">), and research questions. </w:t>
      </w:r>
      <w:r w:rsidR="003703F1" w:rsidRPr="004D3408">
        <w:rPr>
          <w:rFonts w:ascii="Tahoma" w:hAnsi="Tahoma" w:cs="Tahoma"/>
          <w:color w:val="333333"/>
        </w:rPr>
        <w:t xml:space="preserve">We decided to build my work around the construct of </w:t>
      </w:r>
      <w:r w:rsidR="009C3FA8">
        <w:rPr>
          <w:rFonts w:ascii="Tahoma" w:hAnsi="Tahoma" w:cs="Tahoma"/>
          <w:color w:val="333333"/>
        </w:rPr>
        <w:t xml:space="preserve">student </w:t>
      </w:r>
      <w:r w:rsidR="003703F1" w:rsidRPr="004D3408">
        <w:rPr>
          <w:rFonts w:ascii="Tahoma" w:hAnsi="Tahoma" w:cs="Tahoma"/>
          <w:color w:val="333333"/>
        </w:rPr>
        <w:t>feedback literacy put forward by Sutton (201</w:t>
      </w:r>
      <w:r w:rsidR="009326D9" w:rsidRPr="004D3408">
        <w:rPr>
          <w:rFonts w:ascii="Tahoma" w:hAnsi="Tahoma" w:cs="Tahoma"/>
          <w:color w:val="333333"/>
        </w:rPr>
        <w:t>2</w:t>
      </w:r>
      <w:r w:rsidR="003703F1" w:rsidRPr="004D3408">
        <w:rPr>
          <w:rFonts w:ascii="Tahoma" w:hAnsi="Tahoma" w:cs="Tahoma"/>
          <w:color w:val="333333"/>
        </w:rPr>
        <w:t xml:space="preserve">) and Carless and </w:t>
      </w:r>
      <w:proofErr w:type="spellStart"/>
      <w:r w:rsidR="003703F1" w:rsidRPr="004D3408">
        <w:rPr>
          <w:rFonts w:ascii="Tahoma" w:hAnsi="Tahoma" w:cs="Tahoma"/>
          <w:color w:val="333333"/>
        </w:rPr>
        <w:t>Boud</w:t>
      </w:r>
      <w:proofErr w:type="spellEnd"/>
      <w:r w:rsidR="003703F1" w:rsidRPr="004D3408">
        <w:rPr>
          <w:rFonts w:ascii="Tahoma" w:hAnsi="Tahoma" w:cs="Tahoma"/>
          <w:color w:val="333333"/>
        </w:rPr>
        <w:t xml:space="preserve"> (2018)</w:t>
      </w:r>
      <w:r w:rsidR="00CC43D6" w:rsidRPr="004D3408">
        <w:rPr>
          <w:rFonts w:ascii="Tahoma" w:hAnsi="Tahoma" w:cs="Tahoma"/>
          <w:color w:val="333333"/>
        </w:rPr>
        <w:t xml:space="preserve"> and situate my work under the Exploratory Practice paradigm, a form of practitioner research (Hanks 2017). </w:t>
      </w:r>
      <w:r w:rsidR="00B37269" w:rsidRPr="004D3408">
        <w:rPr>
          <w:rFonts w:ascii="Tahoma" w:hAnsi="Tahoma" w:cs="Tahoma"/>
          <w:color w:val="333333"/>
        </w:rPr>
        <w:t>Research methodologies used in my published work include grounded theory</w:t>
      </w:r>
      <w:r w:rsidR="00583CE2">
        <w:rPr>
          <w:rFonts w:ascii="Tahoma" w:hAnsi="Tahoma" w:cs="Tahoma"/>
          <w:color w:val="333333"/>
        </w:rPr>
        <w:t xml:space="preserve">, </w:t>
      </w:r>
      <w:r w:rsidR="00546EB8" w:rsidRPr="004D3408">
        <w:rPr>
          <w:rFonts w:ascii="Tahoma" w:hAnsi="Tahoma" w:cs="Tahoma"/>
          <w:color w:val="333333"/>
        </w:rPr>
        <w:t>phenomenology</w:t>
      </w:r>
      <w:r w:rsidR="004A2C3B" w:rsidRPr="004D3408">
        <w:rPr>
          <w:rFonts w:ascii="Tahoma" w:hAnsi="Tahoma" w:cs="Tahoma"/>
          <w:color w:val="333333"/>
        </w:rPr>
        <w:t xml:space="preserve">; specific research methods employed are </w:t>
      </w:r>
      <w:r w:rsidR="003D7CB2" w:rsidRPr="004D3408">
        <w:rPr>
          <w:rFonts w:ascii="Tahoma" w:hAnsi="Tahoma" w:cs="Tahoma"/>
          <w:color w:val="333333"/>
        </w:rPr>
        <w:t>content analysis of students’ peer feedback, open-ended questionnaire, semi-structured focus group interviews, and narrative review</w:t>
      </w:r>
      <w:r w:rsidR="00C03C42" w:rsidRPr="004D3408">
        <w:rPr>
          <w:rFonts w:ascii="Tahoma" w:hAnsi="Tahoma" w:cs="Tahoma"/>
          <w:color w:val="333333"/>
        </w:rPr>
        <w:t xml:space="preserve"> of literature</w:t>
      </w:r>
      <w:r w:rsidR="003D7CB2" w:rsidRPr="004D3408">
        <w:rPr>
          <w:rFonts w:ascii="Tahoma" w:hAnsi="Tahoma" w:cs="Tahoma"/>
          <w:color w:val="333333"/>
        </w:rPr>
        <w:t xml:space="preserve">. </w:t>
      </w:r>
      <w:r w:rsidR="00E03096" w:rsidRPr="004D3408">
        <w:rPr>
          <w:rFonts w:ascii="Tahoma" w:hAnsi="Tahoma" w:cs="Tahoma"/>
          <w:color w:val="333333"/>
        </w:rPr>
        <w:t xml:space="preserve">As a coherent body of work, </w:t>
      </w:r>
      <w:r w:rsidR="005A38B3" w:rsidRPr="004D3408">
        <w:rPr>
          <w:rFonts w:ascii="Tahoma" w:hAnsi="Tahoma" w:cs="Tahoma"/>
          <w:color w:val="333333"/>
        </w:rPr>
        <w:t xml:space="preserve">my six published articles aim to answer two research questions: (1) </w:t>
      </w:r>
      <w:proofErr w:type="gramStart"/>
      <w:r w:rsidR="005A38B3" w:rsidRPr="004D3408">
        <w:rPr>
          <w:rFonts w:ascii="Tahoma" w:hAnsi="Tahoma" w:cs="Tahoma"/>
          <w:color w:val="333333"/>
        </w:rPr>
        <w:t>How</w:t>
      </w:r>
      <w:proofErr w:type="gramEnd"/>
      <w:r w:rsidR="005A38B3" w:rsidRPr="004D3408">
        <w:rPr>
          <w:rFonts w:ascii="Tahoma" w:hAnsi="Tahoma" w:cs="Tahoma"/>
          <w:color w:val="333333"/>
        </w:rPr>
        <w:t xml:space="preserve"> is feedback conceptualised by E</w:t>
      </w:r>
      <w:r w:rsidR="00620DBF">
        <w:rPr>
          <w:rFonts w:ascii="Tahoma" w:hAnsi="Tahoma" w:cs="Tahoma"/>
          <w:color w:val="333333"/>
        </w:rPr>
        <w:t>S</w:t>
      </w:r>
      <w:r w:rsidR="005A38B3" w:rsidRPr="004D3408">
        <w:rPr>
          <w:rFonts w:ascii="Tahoma" w:hAnsi="Tahoma" w:cs="Tahoma"/>
          <w:color w:val="333333"/>
        </w:rPr>
        <w:t>L learners</w:t>
      </w:r>
      <w:r w:rsidR="00200197" w:rsidRPr="004D3408">
        <w:rPr>
          <w:rFonts w:ascii="Tahoma" w:hAnsi="Tahoma" w:cs="Tahoma"/>
          <w:color w:val="333333"/>
        </w:rPr>
        <w:t>?</w:t>
      </w:r>
      <w:r w:rsidR="005A38B3" w:rsidRPr="004D3408">
        <w:rPr>
          <w:rFonts w:ascii="Tahoma" w:hAnsi="Tahoma" w:cs="Tahoma"/>
          <w:color w:val="333333"/>
        </w:rPr>
        <w:t xml:space="preserve"> (2) </w:t>
      </w:r>
      <w:r w:rsidR="00421C8D" w:rsidRPr="004D3408">
        <w:rPr>
          <w:rFonts w:ascii="Tahoma" w:hAnsi="Tahoma" w:cs="Tahoma"/>
          <w:color w:val="333333"/>
        </w:rPr>
        <w:t>How can feedback activities develop E</w:t>
      </w:r>
      <w:r w:rsidR="008F20BD">
        <w:rPr>
          <w:rFonts w:ascii="Tahoma" w:hAnsi="Tahoma" w:cs="Tahoma"/>
          <w:color w:val="333333"/>
        </w:rPr>
        <w:t>S</w:t>
      </w:r>
      <w:r w:rsidR="00421C8D" w:rsidRPr="004D3408">
        <w:rPr>
          <w:rFonts w:ascii="Tahoma" w:hAnsi="Tahoma" w:cs="Tahoma"/>
          <w:color w:val="333333"/>
        </w:rPr>
        <w:t xml:space="preserve">L </w:t>
      </w:r>
      <w:r w:rsidR="00677F1D" w:rsidRPr="004D3408">
        <w:rPr>
          <w:rFonts w:ascii="Tahoma" w:hAnsi="Tahoma" w:cs="Tahoma"/>
          <w:color w:val="333333"/>
        </w:rPr>
        <w:t>learners’</w:t>
      </w:r>
      <w:r w:rsidR="00421C8D" w:rsidRPr="004D3408">
        <w:rPr>
          <w:rFonts w:ascii="Tahoma" w:hAnsi="Tahoma" w:cs="Tahoma"/>
          <w:color w:val="333333"/>
        </w:rPr>
        <w:t xml:space="preserve"> feedback literacy?</w:t>
      </w:r>
      <w:r w:rsidR="00E077FE" w:rsidRPr="004D3408">
        <w:rPr>
          <w:rFonts w:ascii="Tahoma" w:hAnsi="Tahoma" w:cs="Tahoma"/>
          <w:color w:val="333333"/>
        </w:rPr>
        <w:t xml:space="preserve"> Drawing on findings from my publications, I introduced an expanded conceptual framework </w:t>
      </w:r>
      <w:r w:rsidR="00E077FE" w:rsidRPr="00A255B4">
        <w:rPr>
          <w:rFonts w:ascii="Tahoma" w:hAnsi="Tahoma" w:cs="Tahoma"/>
          <w:color w:val="333333"/>
        </w:rPr>
        <w:t xml:space="preserve">of </w:t>
      </w:r>
      <w:r w:rsidR="00932A8E" w:rsidRPr="00A255B4">
        <w:rPr>
          <w:rFonts w:ascii="Tahoma" w:hAnsi="Tahoma" w:cs="Tahoma"/>
          <w:color w:val="333333"/>
        </w:rPr>
        <w:t>student</w:t>
      </w:r>
      <w:r w:rsidR="00932A8E">
        <w:rPr>
          <w:rFonts w:ascii="Tahoma" w:hAnsi="Tahoma" w:cs="Tahoma"/>
          <w:color w:val="333333"/>
        </w:rPr>
        <w:t xml:space="preserve"> </w:t>
      </w:r>
      <w:r w:rsidR="00E077FE" w:rsidRPr="00A255B4">
        <w:rPr>
          <w:rFonts w:ascii="Tahoma" w:hAnsi="Tahoma" w:cs="Tahoma"/>
          <w:color w:val="333333"/>
        </w:rPr>
        <w:t xml:space="preserve">feedback literacy </w:t>
      </w:r>
      <w:r w:rsidR="00164F66" w:rsidRPr="00A255B4">
        <w:rPr>
          <w:rFonts w:ascii="Tahoma" w:hAnsi="Tahoma" w:cs="Tahoma"/>
          <w:color w:val="333333"/>
        </w:rPr>
        <w:t xml:space="preserve">(Chong </w:t>
      </w:r>
      <w:r w:rsidR="00750546" w:rsidRPr="00750546">
        <w:rPr>
          <w:rFonts w:ascii="Tahoma" w:hAnsi="Tahoma" w:cs="Tahoma"/>
          <w:i/>
          <w:color w:val="333333"/>
        </w:rPr>
        <w:t>in press</w:t>
      </w:r>
      <w:r w:rsidR="00164F66" w:rsidRPr="00A255B4">
        <w:rPr>
          <w:rFonts w:ascii="Tahoma" w:hAnsi="Tahoma" w:cs="Tahoma"/>
          <w:color w:val="333333"/>
        </w:rPr>
        <w:t xml:space="preserve">) </w:t>
      </w:r>
      <w:r w:rsidR="00E077FE" w:rsidRPr="00A255B4">
        <w:rPr>
          <w:rFonts w:ascii="Tahoma" w:hAnsi="Tahoma" w:cs="Tahoma"/>
          <w:color w:val="333333"/>
        </w:rPr>
        <w:t>and</w:t>
      </w:r>
      <w:r w:rsidR="00E077FE" w:rsidRPr="004D3408">
        <w:rPr>
          <w:rFonts w:ascii="Tahoma" w:hAnsi="Tahoma" w:cs="Tahoma"/>
          <w:color w:val="333333"/>
        </w:rPr>
        <w:t xml:space="preserve"> </w:t>
      </w:r>
      <w:r w:rsidR="00677F1D" w:rsidRPr="004D3408">
        <w:rPr>
          <w:rFonts w:ascii="Tahoma" w:hAnsi="Tahoma" w:cs="Tahoma"/>
          <w:color w:val="333333"/>
        </w:rPr>
        <w:t xml:space="preserve">discussed evidence-based assessment activities which promote </w:t>
      </w:r>
      <w:r w:rsidR="00C74922">
        <w:rPr>
          <w:rFonts w:ascii="Tahoma" w:hAnsi="Tahoma" w:cs="Tahoma"/>
          <w:color w:val="333333"/>
        </w:rPr>
        <w:t>ESL</w:t>
      </w:r>
      <w:r w:rsidR="00677F1D" w:rsidRPr="004D3408">
        <w:rPr>
          <w:rFonts w:ascii="Tahoma" w:hAnsi="Tahoma" w:cs="Tahoma"/>
          <w:color w:val="333333"/>
        </w:rPr>
        <w:t xml:space="preserve"> learners’ feedback literacy in naturalistic </w:t>
      </w:r>
      <w:r w:rsidR="00677F1D" w:rsidRPr="004D3408">
        <w:rPr>
          <w:rFonts w:ascii="Tahoma" w:hAnsi="Tahoma" w:cs="Tahoma"/>
          <w:color w:val="333333"/>
        </w:rPr>
        <w:lastRenderedPageBreak/>
        <w:t xml:space="preserve">classroom settings, including teacher feedback, peer feedback, and use of exemplars. </w:t>
      </w:r>
    </w:p>
    <w:p w:rsidR="00DC2686" w:rsidRPr="004D3408" w:rsidRDefault="00DC2686" w:rsidP="004D3408">
      <w:pPr>
        <w:spacing w:line="360" w:lineRule="auto"/>
        <w:rPr>
          <w:rFonts w:ascii="Tahoma" w:hAnsi="Tahoma" w:cs="Tahoma"/>
          <w:color w:val="333333"/>
        </w:rPr>
      </w:pPr>
    </w:p>
    <w:p w:rsidR="00DC2686" w:rsidRPr="004D3408" w:rsidRDefault="00BB6BCB" w:rsidP="004D3408">
      <w:pPr>
        <w:spacing w:line="360" w:lineRule="auto"/>
        <w:rPr>
          <w:rFonts w:ascii="Tahoma" w:hAnsi="Tahoma" w:cs="Tahoma"/>
          <w:lang w:val="en-US"/>
        </w:rPr>
      </w:pPr>
      <w:r w:rsidRPr="004D3408">
        <w:rPr>
          <w:rFonts w:ascii="Tahoma" w:hAnsi="Tahoma" w:cs="Tahoma"/>
          <w:lang w:val="en-US"/>
        </w:rPr>
        <w:t xml:space="preserve">I submitted my commentary and six publications as my thesis in November </w:t>
      </w:r>
      <w:r w:rsidR="006256CF" w:rsidRPr="004D3408">
        <w:rPr>
          <w:rFonts w:ascii="Tahoma" w:hAnsi="Tahoma" w:cs="Tahoma"/>
          <w:lang w:val="en-US"/>
        </w:rPr>
        <w:t xml:space="preserve">2019 </w:t>
      </w:r>
      <w:r w:rsidRPr="004D3408">
        <w:rPr>
          <w:rFonts w:ascii="Tahoma" w:hAnsi="Tahoma" w:cs="Tahoma"/>
          <w:lang w:val="en-US"/>
        </w:rPr>
        <w:t xml:space="preserve">and it was approved by the University’s </w:t>
      </w:r>
      <w:r w:rsidR="008A4731" w:rsidRPr="004D3408">
        <w:rPr>
          <w:rFonts w:ascii="Tahoma" w:hAnsi="Tahoma" w:cs="Tahoma"/>
          <w:lang w:val="en-US"/>
        </w:rPr>
        <w:t xml:space="preserve">Postgraduate Research Degrees Sub-committee. </w:t>
      </w:r>
      <w:r w:rsidR="00442CF0" w:rsidRPr="004D3408">
        <w:rPr>
          <w:rFonts w:ascii="Tahoma" w:hAnsi="Tahoma" w:cs="Tahoma"/>
          <w:lang w:val="en-US"/>
        </w:rPr>
        <w:t xml:space="preserve">My viva voce </w:t>
      </w:r>
      <w:r w:rsidR="00442CF0" w:rsidRPr="00A255B4">
        <w:rPr>
          <w:rFonts w:ascii="Tahoma" w:hAnsi="Tahoma" w:cs="Tahoma"/>
          <w:lang w:val="en-US"/>
        </w:rPr>
        <w:t xml:space="preserve">examination </w:t>
      </w:r>
      <w:r w:rsidR="0004438B" w:rsidRPr="00A255B4">
        <w:rPr>
          <w:rFonts w:ascii="Tahoma" w:hAnsi="Tahoma" w:cs="Tahoma"/>
          <w:lang w:val="en-US"/>
        </w:rPr>
        <w:t>took place</w:t>
      </w:r>
      <w:r w:rsidR="00442CF0" w:rsidRPr="004D3408">
        <w:rPr>
          <w:rFonts w:ascii="Tahoma" w:hAnsi="Tahoma" w:cs="Tahoma"/>
          <w:lang w:val="en-US"/>
        </w:rPr>
        <w:t xml:space="preserve"> in March</w:t>
      </w:r>
      <w:r w:rsidR="00560741" w:rsidRPr="004D3408">
        <w:rPr>
          <w:rFonts w:ascii="Tahoma" w:hAnsi="Tahoma" w:cs="Tahoma"/>
          <w:lang w:val="en-US"/>
        </w:rPr>
        <w:t xml:space="preserve"> 2020</w:t>
      </w:r>
      <w:r w:rsidR="00442CF0" w:rsidRPr="004D3408">
        <w:rPr>
          <w:rFonts w:ascii="Tahoma" w:hAnsi="Tahoma" w:cs="Tahoma"/>
          <w:lang w:val="en-US"/>
        </w:rPr>
        <w:t xml:space="preserve"> </w:t>
      </w:r>
      <w:r w:rsidR="000B46D4" w:rsidRPr="004D3408">
        <w:rPr>
          <w:rFonts w:ascii="Tahoma" w:hAnsi="Tahoma" w:cs="Tahoma"/>
          <w:lang w:val="en-US"/>
        </w:rPr>
        <w:t>when</w:t>
      </w:r>
      <w:r w:rsidR="00442CF0" w:rsidRPr="004D3408">
        <w:rPr>
          <w:rFonts w:ascii="Tahoma" w:hAnsi="Tahoma" w:cs="Tahoma"/>
          <w:lang w:val="en-US"/>
        </w:rPr>
        <w:t xml:space="preserve"> </w:t>
      </w:r>
      <w:r w:rsidR="00442CF0" w:rsidRPr="00A255B4">
        <w:rPr>
          <w:rFonts w:ascii="Tahoma" w:hAnsi="Tahoma" w:cs="Tahoma"/>
          <w:lang w:val="en-US"/>
        </w:rPr>
        <w:t>I defend</w:t>
      </w:r>
      <w:r w:rsidR="00C44676" w:rsidRPr="00A255B4">
        <w:rPr>
          <w:rFonts w:ascii="Tahoma" w:hAnsi="Tahoma" w:cs="Tahoma"/>
          <w:lang w:val="en-US"/>
        </w:rPr>
        <w:t>ed</w:t>
      </w:r>
      <w:r w:rsidR="00442CF0" w:rsidRPr="004D3408">
        <w:rPr>
          <w:rFonts w:ascii="Tahoma" w:hAnsi="Tahoma" w:cs="Tahoma"/>
          <w:lang w:val="en-US"/>
        </w:rPr>
        <w:t xml:space="preserve"> my work in front of an independent chair and two examiners (one external and one internal). </w:t>
      </w:r>
    </w:p>
    <w:p w:rsidR="007F165F" w:rsidRPr="004D3408" w:rsidRDefault="007F165F" w:rsidP="004D3408">
      <w:pPr>
        <w:spacing w:line="360" w:lineRule="auto"/>
        <w:rPr>
          <w:rFonts w:ascii="Tahoma" w:hAnsi="Tahoma" w:cs="Tahoma"/>
          <w:lang w:val="en-US"/>
        </w:rPr>
      </w:pPr>
    </w:p>
    <w:p w:rsidR="00F873EB" w:rsidRPr="004D3408" w:rsidRDefault="00F873EB" w:rsidP="004D3408">
      <w:pPr>
        <w:spacing w:line="360" w:lineRule="auto"/>
        <w:rPr>
          <w:rFonts w:ascii="Tahoma" w:hAnsi="Tahoma" w:cs="Tahoma"/>
          <w:lang w:val="en-US"/>
        </w:rPr>
      </w:pPr>
    </w:p>
    <w:p w:rsidR="00670B8E" w:rsidRPr="004D3408" w:rsidRDefault="00100507" w:rsidP="004D3408">
      <w:pPr>
        <w:spacing w:line="360" w:lineRule="auto"/>
        <w:rPr>
          <w:rFonts w:ascii="Tahoma" w:hAnsi="Tahoma" w:cs="Tahoma"/>
          <w:b/>
          <w:bCs/>
          <w:lang w:val="en-US"/>
        </w:rPr>
      </w:pPr>
      <w:r w:rsidRPr="004D3408">
        <w:rPr>
          <w:rFonts w:ascii="Tahoma" w:hAnsi="Tahoma" w:cs="Tahoma"/>
          <w:b/>
          <w:bCs/>
          <w:lang w:val="en-US"/>
        </w:rPr>
        <w:t>3. Advantages and disadvantages of doing a PhD by Published Work</w:t>
      </w:r>
    </w:p>
    <w:p w:rsidR="00670B8E" w:rsidRPr="004D3408" w:rsidRDefault="00670B8E" w:rsidP="004D3408">
      <w:pPr>
        <w:spacing w:line="360" w:lineRule="auto"/>
        <w:rPr>
          <w:rFonts w:ascii="Tahoma" w:hAnsi="Tahoma" w:cs="Tahoma"/>
          <w:lang w:val="en-US"/>
        </w:rPr>
      </w:pPr>
      <w:r w:rsidRPr="004D3408">
        <w:rPr>
          <w:rFonts w:ascii="Tahoma" w:hAnsi="Tahoma" w:cs="Tahoma"/>
          <w:lang w:val="en-US"/>
        </w:rPr>
        <w:t xml:space="preserve">Referring to my experience as a PhD by PW student at a UK university, I will attempt to </w:t>
      </w:r>
      <w:proofErr w:type="spellStart"/>
      <w:r w:rsidRPr="004D3408">
        <w:rPr>
          <w:rFonts w:ascii="Tahoma" w:hAnsi="Tahoma" w:cs="Tahoma"/>
          <w:lang w:val="en-US"/>
        </w:rPr>
        <w:t>analyse</w:t>
      </w:r>
      <w:proofErr w:type="spellEnd"/>
      <w:r w:rsidRPr="004D3408">
        <w:rPr>
          <w:rFonts w:ascii="Tahoma" w:hAnsi="Tahoma" w:cs="Tahoma"/>
          <w:lang w:val="en-US"/>
        </w:rPr>
        <w:t xml:space="preserve"> my experience vis-à-vis its usefulness in developing my “</w:t>
      </w:r>
      <w:proofErr w:type="spellStart"/>
      <w:r w:rsidRPr="004D3408">
        <w:rPr>
          <w:rFonts w:ascii="Tahoma" w:hAnsi="Tahoma" w:cs="Tahoma"/>
          <w:lang w:val="en-US"/>
        </w:rPr>
        <w:t>doctorateness</w:t>
      </w:r>
      <w:proofErr w:type="spellEnd"/>
      <w:r w:rsidRPr="004D3408">
        <w:rPr>
          <w:rFonts w:ascii="Tahoma" w:hAnsi="Tahoma" w:cs="Tahoma"/>
          <w:lang w:val="en-US"/>
        </w:rPr>
        <w:t>”</w:t>
      </w:r>
      <w:r w:rsidR="00FA2979" w:rsidRPr="004D3408">
        <w:rPr>
          <w:rFonts w:ascii="Tahoma" w:hAnsi="Tahoma" w:cs="Tahoma"/>
          <w:lang w:val="en-US"/>
        </w:rPr>
        <w:t>, the ability to be</w:t>
      </w:r>
      <w:r w:rsidR="009E5964" w:rsidRPr="004D3408">
        <w:rPr>
          <w:rFonts w:ascii="Tahoma" w:hAnsi="Tahoma" w:cs="Tahoma"/>
          <w:lang w:val="en-US"/>
        </w:rPr>
        <w:t xml:space="preserve"> and the identity of</w:t>
      </w:r>
      <w:r w:rsidR="00FA2979" w:rsidRPr="004D3408">
        <w:rPr>
          <w:rFonts w:ascii="Tahoma" w:hAnsi="Tahoma" w:cs="Tahoma"/>
          <w:lang w:val="en-US"/>
        </w:rPr>
        <w:t xml:space="preserve"> “</w:t>
      </w:r>
      <w:r w:rsidR="00FA2979" w:rsidRPr="004D3408">
        <w:rPr>
          <w:rFonts w:ascii="Tahoma" w:eastAsia="Times New Roman" w:hAnsi="Tahoma" w:cs="Tahoma"/>
          <w:lang w:val="en-HK" w:eastAsia="zh-CN"/>
        </w:rPr>
        <w:t>an independent scholar” (</w:t>
      </w:r>
      <w:proofErr w:type="spellStart"/>
      <w:r w:rsidR="005B5FC6" w:rsidRPr="004D3408">
        <w:rPr>
          <w:rFonts w:ascii="Tahoma" w:hAnsi="Tahoma" w:cs="Tahoma"/>
          <w:lang w:val="en-US"/>
        </w:rPr>
        <w:t>Yazdani</w:t>
      </w:r>
      <w:proofErr w:type="spellEnd"/>
      <w:r w:rsidR="005B5FC6" w:rsidRPr="004D3408">
        <w:rPr>
          <w:rFonts w:ascii="Tahoma" w:hAnsi="Tahoma" w:cs="Tahoma"/>
          <w:lang w:val="en-US"/>
        </w:rPr>
        <w:t xml:space="preserve"> and </w:t>
      </w:r>
      <w:proofErr w:type="spellStart"/>
      <w:r w:rsidR="005B5FC6" w:rsidRPr="004D3408">
        <w:rPr>
          <w:rFonts w:ascii="Tahoma" w:hAnsi="Tahoma" w:cs="Tahoma"/>
          <w:lang w:val="en-US"/>
        </w:rPr>
        <w:t>Shokooh</w:t>
      </w:r>
      <w:proofErr w:type="spellEnd"/>
      <w:r w:rsidR="005B5FC6" w:rsidRPr="004D3408">
        <w:rPr>
          <w:rFonts w:ascii="Tahoma" w:hAnsi="Tahoma" w:cs="Tahoma"/>
          <w:lang w:val="en-US"/>
        </w:rPr>
        <w:t xml:space="preserve"> 2018, p. 42). </w:t>
      </w:r>
    </w:p>
    <w:p w:rsidR="009906B4" w:rsidRPr="004D3408" w:rsidRDefault="009906B4" w:rsidP="004D3408">
      <w:pPr>
        <w:spacing w:line="360" w:lineRule="auto"/>
        <w:rPr>
          <w:rFonts w:ascii="Tahoma" w:hAnsi="Tahoma" w:cs="Tahoma"/>
          <w:lang w:val="en-US"/>
        </w:rPr>
      </w:pPr>
    </w:p>
    <w:p w:rsidR="002830BC" w:rsidRPr="004D3408" w:rsidRDefault="009906B4" w:rsidP="004D3408">
      <w:pPr>
        <w:spacing w:line="360" w:lineRule="auto"/>
        <w:rPr>
          <w:rFonts w:ascii="Tahoma" w:hAnsi="Tahoma" w:cs="Tahoma"/>
          <w:i/>
          <w:iCs/>
          <w:lang w:val="en-US"/>
        </w:rPr>
      </w:pPr>
      <w:r w:rsidRPr="004D3408">
        <w:rPr>
          <w:rFonts w:ascii="Tahoma" w:hAnsi="Tahoma" w:cs="Tahoma"/>
          <w:i/>
          <w:iCs/>
          <w:lang w:val="en-US"/>
        </w:rPr>
        <w:t>3.1 Advantages</w:t>
      </w:r>
    </w:p>
    <w:p w:rsidR="0041128A" w:rsidRPr="004D3408" w:rsidRDefault="00A275B2" w:rsidP="004D3408">
      <w:pPr>
        <w:spacing w:line="360" w:lineRule="auto"/>
        <w:rPr>
          <w:rFonts w:ascii="Tahoma" w:hAnsi="Tahoma" w:cs="Tahoma"/>
          <w:lang w:val="en-US"/>
        </w:rPr>
      </w:pPr>
      <w:r w:rsidRPr="004D3408">
        <w:rPr>
          <w:rFonts w:ascii="Tahoma" w:hAnsi="Tahoma" w:cs="Tahoma"/>
          <w:b/>
          <w:bCs/>
          <w:lang w:val="en-US"/>
        </w:rPr>
        <w:t>A</w:t>
      </w:r>
      <w:r w:rsidR="0041128A" w:rsidRPr="004D3408">
        <w:rPr>
          <w:rFonts w:ascii="Tahoma" w:hAnsi="Tahoma" w:cs="Tahoma"/>
          <w:b/>
          <w:bCs/>
          <w:lang w:val="en-US"/>
        </w:rPr>
        <w:t>ffordability</w:t>
      </w:r>
      <w:r w:rsidR="00F140F8" w:rsidRPr="004D3408">
        <w:rPr>
          <w:rFonts w:ascii="Tahoma" w:hAnsi="Tahoma" w:cs="Tahoma"/>
          <w:b/>
          <w:bCs/>
          <w:lang w:val="en-US"/>
        </w:rPr>
        <w:t>:</w:t>
      </w:r>
      <w:r w:rsidR="00F140F8" w:rsidRPr="004D3408">
        <w:rPr>
          <w:rFonts w:ascii="Tahoma" w:hAnsi="Tahoma" w:cs="Tahoma"/>
          <w:lang w:val="en-US"/>
        </w:rPr>
        <w:t xml:space="preserve"> </w:t>
      </w:r>
      <w:r w:rsidR="009A6A56" w:rsidRPr="004D3408">
        <w:rPr>
          <w:rFonts w:ascii="Tahoma" w:hAnsi="Tahoma" w:cs="Tahoma"/>
          <w:lang w:val="en-US"/>
        </w:rPr>
        <w:t xml:space="preserve">This </w:t>
      </w:r>
      <w:r w:rsidR="00D1579E" w:rsidRPr="004D3408">
        <w:rPr>
          <w:rFonts w:ascii="Tahoma" w:hAnsi="Tahoma" w:cs="Tahoma"/>
          <w:lang w:val="en-US"/>
        </w:rPr>
        <w:t>is a reason which is irrelevant to the notion of “</w:t>
      </w:r>
      <w:proofErr w:type="spellStart"/>
      <w:r w:rsidR="00D1579E" w:rsidRPr="004D3408">
        <w:rPr>
          <w:rFonts w:ascii="Tahoma" w:hAnsi="Tahoma" w:cs="Tahoma"/>
          <w:lang w:val="en-US"/>
        </w:rPr>
        <w:t>doctorateness</w:t>
      </w:r>
      <w:proofErr w:type="spellEnd"/>
      <w:r w:rsidR="00D1579E" w:rsidRPr="004D3408">
        <w:rPr>
          <w:rFonts w:ascii="Tahoma" w:hAnsi="Tahoma" w:cs="Tahoma"/>
          <w:lang w:val="en-US"/>
        </w:rPr>
        <w:t xml:space="preserve">” but worth </w:t>
      </w:r>
      <w:r w:rsidR="00D1579E" w:rsidRPr="00A255B4">
        <w:rPr>
          <w:rFonts w:ascii="Tahoma" w:hAnsi="Tahoma" w:cs="Tahoma"/>
          <w:lang w:val="en-US"/>
        </w:rPr>
        <w:t>mention</w:t>
      </w:r>
      <w:r w:rsidR="00044A9D" w:rsidRPr="00A255B4">
        <w:rPr>
          <w:rFonts w:ascii="Tahoma" w:hAnsi="Tahoma" w:cs="Tahoma"/>
          <w:lang w:val="en-US"/>
        </w:rPr>
        <w:t>ing</w:t>
      </w:r>
      <w:r w:rsidR="00D1579E" w:rsidRPr="00A255B4">
        <w:rPr>
          <w:rFonts w:ascii="Tahoma" w:hAnsi="Tahoma" w:cs="Tahoma"/>
          <w:lang w:val="en-US"/>
        </w:rPr>
        <w:t>.</w:t>
      </w:r>
      <w:r w:rsidR="009A6A56" w:rsidRPr="004D3408">
        <w:rPr>
          <w:rFonts w:ascii="Tahoma" w:hAnsi="Tahoma" w:cs="Tahoma"/>
          <w:lang w:val="en-US"/>
        </w:rPr>
        <w:t xml:space="preserve"> </w:t>
      </w:r>
      <w:r w:rsidR="00D1579E" w:rsidRPr="004D3408">
        <w:rPr>
          <w:rFonts w:ascii="Tahoma" w:hAnsi="Tahoma" w:cs="Tahoma"/>
          <w:lang w:val="en-US"/>
        </w:rPr>
        <w:t>T</w:t>
      </w:r>
      <w:r w:rsidR="009A6A56" w:rsidRPr="004D3408">
        <w:rPr>
          <w:rFonts w:ascii="Tahoma" w:hAnsi="Tahoma" w:cs="Tahoma"/>
          <w:lang w:val="en-US"/>
        </w:rPr>
        <w:t xml:space="preserve">o some, money is a barrier preventing them from getting a PhD. </w:t>
      </w:r>
      <w:r w:rsidR="00623D97" w:rsidRPr="004D3408">
        <w:rPr>
          <w:rFonts w:ascii="Tahoma" w:hAnsi="Tahoma" w:cs="Tahoma"/>
          <w:lang w:val="en-US"/>
        </w:rPr>
        <w:t xml:space="preserve">Doing a PhD by PW, because of its relatively short duration, is much cheaper than doing one in the traditional route. Take myself as an example, as a British </w:t>
      </w:r>
      <w:proofErr w:type="gramStart"/>
      <w:r w:rsidR="00623D97" w:rsidRPr="004D3408">
        <w:rPr>
          <w:rFonts w:ascii="Tahoma" w:hAnsi="Tahoma" w:cs="Tahoma"/>
          <w:lang w:val="en-US"/>
        </w:rPr>
        <w:t>citizen,</w:t>
      </w:r>
      <w:proofErr w:type="gramEnd"/>
      <w:r w:rsidR="00623D97" w:rsidRPr="004D3408">
        <w:rPr>
          <w:rFonts w:ascii="Tahoma" w:hAnsi="Tahoma" w:cs="Tahoma"/>
          <w:lang w:val="en-US"/>
        </w:rPr>
        <w:t xml:space="preserve"> I paid </w:t>
      </w:r>
      <w:r w:rsidR="00EF5BDD" w:rsidRPr="004D3408">
        <w:rPr>
          <w:rFonts w:ascii="Tahoma" w:hAnsi="Tahoma" w:cs="Tahoma"/>
          <w:lang w:val="en-US"/>
        </w:rPr>
        <w:t xml:space="preserve">£3,860 for the whole </w:t>
      </w:r>
      <w:proofErr w:type="spellStart"/>
      <w:r w:rsidR="00EF5BDD" w:rsidRPr="004D3408">
        <w:rPr>
          <w:rFonts w:ascii="Tahoma" w:hAnsi="Tahoma" w:cs="Tahoma"/>
          <w:lang w:val="en-US"/>
        </w:rPr>
        <w:t>programme</w:t>
      </w:r>
      <w:proofErr w:type="spellEnd"/>
      <w:r w:rsidR="00EF5BDD" w:rsidRPr="004D3408">
        <w:rPr>
          <w:rFonts w:ascii="Tahoma" w:hAnsi="Tahoma" w:cs="Tahoma"/>
          <w:lang w:val="en-US"/>
        </w:rPr>
        <w:t>, which is only a f</w:t>
      </w:r>
      <w:r w:rsidR="00450E2C" w:rsidRPr="004D3408">
        <w:rPr>
          <w:rFonts w:ascii="Tahoma" w:hAnsi="Tahoma" w:cs="Tahoma"/>
          <w:lang w:val="en-US"/>
        </w:rPr>
        <w:t>r</w:t>
      </w:r>
      <w:r w:rsidR="00EF5BDD" w:rsidRPr="004D3408">
        <w:rPr>
          <w:rFonts w:ascii="Tahoma" w:hAnsi="Tahoma" w:cs="Tahoma"/>
          <w:lang w:val="en-US"/>
        </w:rPr>
        <w:t xml:space="preserve">action of </w:t>
      </w:r>
      <w:r w:rsidR="00450E2C" w:rsidRPr="004D3408">
        <w:rPr>
          <w:rFonts w:ascii="Tahoma" w:hAnsi="Tahoma" w:cs="Tahoma"/>
          <w:lang w:val="en-US"/>
        </w:rPr>
        <w:t xml:space="preserve">what a traditional PhD </w:t>
      </w:r>
      <w:proofErr w:type="spellStart"/>
      <w:r w:rsidR="00450E2C" w:rsidRPr="004D3408">
        <w:rPr>
          <w:rFonts w:ascii="Tahoma" w:hAnsi="Tahoma" w:cs="Tahoma"/>
          <w:lang w:val="en-US"/>
        </w:rPr>
        <w:t>programme</w:t>
      </w:r>
      <w:proofErr w:type="spellEnd"/>
      <w:r w:rsidR="00450E2C" w:rsidRPr="004D3408">
        <w:rPr>
          <w:rFonts w:ascii="Tahoma" w:hAnsi="Tahoma" w:cs="Tahoma"/>
          <w:lang w:val="en-US"/>
        </w:rPr>
        <w:t xml:space="preserve"> would cost. </w:t>
      </w:r>
      <w:r w:rsidR="00537B83" w:rsidRPr="004D3408">
        <w:rPr>
          <w:rFonts w:ascii="Tahoma" w:hAnsi="Tahoma" w:cs="Tahoma"/>
          <w:lang w:val="en-US"/>
        </w:rPr>
        <w:t>I understand that some universities in the UK only offer this PhD route to their staff or graduates</w:t>
      </w:r>
      <w:r w:rsidR="001530EA" w:rsidRPr="004D3408">
        <w:rPr>
          <w:rFonts w:ascii="Tahoma" w:hAnsi="Tahoma" w:cs="Tahoma"/>
          <w:lang w:val="en-US"/>
        </w:rPr>
        <w:t>; in such case, the cost is likely to be even less.</w:t>
      </w:r>
      <w:r w:rsidR="00537B83" w:rsidRPr="004D3408">
        <w:rPr>
          <w:rFonts w:ascii="Tahoma" w:hAnsi="Tahoma" w:cs="Tahoma"/>
          <w:lang w:val="en-US"/>
        </w:rPr>
        <w:t xml:space="preserve"> </w:t>
      </w:r>
    </w:p>
    <w:p w:rsidR="0041128A" w:rsidRPr="004D3408" w:rsidRDefault="0041128A" w:rsidP="004D3408">
      <w:pPr>
        <w:spacing w:line="360" w:lineRule="auto"/>
        <w:rPr>
          <w:rFonts w:ascii="Tahoma" w:hAnsi="Tahoma" w:cs="Tahoma"/>
          <w:lang w:val="en-US"/>
        </w:rPr>
      </w:pPr>
    </w:p>
    <w:p w:rsidR="002830BC" w:rsidRPr="004D3408" w:rsidRDefault="00AD3CD7" w:rsidP="004D3408">
      <w:pPr>
        <w:spacing w:line="360" w:lineRule="auto"/>
        <w:rPr>
          <w:rFonts w:ascii="Tahoma" w:hAnsi="Tahoma" w:cs="Tahoma"/>
          <w:lang w:val="en-US"/>
        </w:rPr>
      </w:pPr>
      <w:proofErr w:type="spellStart"/>
      <w:r w:rsidRPr="004D3408">
        <w:rPr>
          <w:rFonts w:ascii="Tahoma" w:hAnsi="Tahoma" w:cs="Tahoma"/>
          <w:b/>
          <w:bCs/>
          <w:lang w:val="en-US"/>
        </w:rPr>
        <w:t>P</w:t>
      </w:r>
      <w:r w:rsidR="007F165F" w:rsidRPr="004D3408">
        <w:rPr>
          <w:rFonts w:ascii="Tahoma" w:hAnsi="Tahoma" w:cs="Tahoma"/>
          <w:b/>
          <w:bCs/>
          <w:lang w:val="en-US"/>
        </w:rPr>
        <w:t>ublishability</w:t>
      </w:r>
      <w:proofErr w:type="spellEnd"/>
      <w:r w:rsidR="00AB5535" w:rsidRPr="004D3408">
        <w:rPr>
          <w:rFonts w:ascii="Tahoma" w:hAnsi="Tahoma" w:cs="Tahoma"/>
          <w:b/>
          <w:bCs/>
          <w:lang w:val="en-US"/>
        </w:rPr>
        <w:t xml:space="preserve"> and handling stress</w:t>
      </w:r>
      <w:r w:rsidR="00956AC8" w:rsidRPr="004D3408">
        <w:rPr>
          <w:rFonts w:ascii="Tahoma" w:hAnsi="Tahoma" w:cs="Tahoma"/>
          <w:b/>
          <w:bCs/>
          <w:lang w:val="en-US"/>
        </w:rPr>
        <w:t>:</w:t>
      </w:r>
      <w:r w:rsidR="00956AC8" w:rsidRPr="004D3408">
        <w:rPr>
          <w:rFonts w:ascii="Tahoma" w:hAnsi="Tahoma" w:cs="Tahoma"/>
          <w:lang w:val="en-US"/>
        </w:rPr>
        <w:t xml:space="preserve"> </w:t>
      </w:r>
      <w:proofErr w:type="spellStart"/>
      <w:r w:rsidR="006E5A26" w:rsidRPr="004D3408">
        <w:rPr>
          <w:rFonts w:ascii="Tahoma" w:hAnsi="Tahoma" w:cs="Tahoma"/>
          <w:lang w:val="en-US"/>
        </w:rPr>
        <w:t>Publishabilty</w:t>
      </w:r>
      <w:proofErr w:type="spellEnd"/>
      <w:r w:rsidR="006E5A26" w:rsidRPr="004D3408">
        <w:rPr>
          <w:rFonts w:ascii="Tahoma" w:hAnsi="Tahoma" w:cs="Tahoma"/>
          <w:lang w:val="en-US"/>
        </w:rPr>
        <w:t xml:space="preserve"> is one of the most (if not </w:t>
      </w:r>
      <w:r w:rsidR="006E5A26" w:rsidRPr="004D3408">
        <w:rPr>
          <w:rFonts w:ascii="Tahoma" w:hAnsi="Tahoma" w:cs="Tahoma"/>
          <w:i/>
          <w:iCs/>
          <w:lang w:val="en-US"/>
        </w:rPr>
        <w:t>the</w:t>
      </w:r>
      <w:r w:rsidR="006E5A26" w:rsidRPr="004D3408">
        <w:rPr>
          <w:rFonts w:ascii="Tahoma" w:hAnsi="Tahoma" w:cs="Tahoma"/>
          <w:lang w:val="en-US"/>
        </w:rPr>
        <w:t xml:space="preserve"> most) significant indicators</w:t>
      </w:r>
      <w:r w:rsidR="003F3D9C" w:rsidRPr="004D3408">
        <w:rPr>
          <w:rFonts w:ascii="Tahoma" w:hAnsi="Tahoma" w:cs="Tahoma"/>
          <w:lang w:val="en-US"/>
        </w:rPr>
        <w:t xml:space="preserve"> or predictors</w:t>
      </w:r>
      <w:r w:rsidR="006E5A26" w:rsidRPr="004D3408">
        <w:rPr>
          <w:rFonts w:ascii="Tahoma" w:hAnsi="Tahoma" w:cs="Tahoma"/>
          <w:lang w:val="en-US"/>
        </w:rPr>
        <w:t xml:space="preserve"> of whether </w:t>
      </w:r>
      <w:r w:rsidR="008B4B2A" w:rsidRPr="004D3408">
        <w:rPr>
          <w:rFonts w:ascii="Tahoma" w:hAnsi="Tahoma" w:cs="Tahoma"/>
          <w:lang w:val="en-US"/>
        </w:rPr>
        <w:t xml:space="preserve">a doctoral student </w:t>
      </w:r>
      <w:r w:rsidR="00457292" w:rsidRPr="004D3408">
        <w:rPr>
          <w:rFonts w:ascii="Tahoma" w:hAnsi="Tahoma" w:cs="Tahoma"/>
          <w:lang w:val="en-US"/>
        </w:rPr>
        <w:t>will succeed in academia</w:t>
      </w:r>
      <w:r w:rsidR="00544191" w:rsidRPr="004D3408">
        <w:rPr>
          <w:rFonts w:ascii="Tahoma" w:hAnsi="Tahoma" w:cs="Tahoma"/>
          <w:lang w:val="en-US"/>
        </w:rPr>
        <w:t xml:space="preserve">, especially where </w:t>
      </w:r>
      <w:r w:rsidR="00544191" w:rsidRPr="00A255B4">
        <w:rPr>
          <w:rFonts w:ascii="Tahoma" w:hAnsi="Tahoma" w:cs="Tahoma"/>
          <w:lang w:val="en-US"/>
        </w:rPr>
        <w:t xml:space="preserve">the </w:t>
      </w:r>
      <w:r w:rsidR="006A644C" w:rsidRPr="00A255B4">
        <w:rPr>
          <w:rFonts w:ascii="Tahoma" w:hAnsi="Tahoma" w:cs="Tahoma"/>
          <w:lang w:val="en-US"/>
        </w:rPr>
        <w:t>“</w:t>
      </w:r>
      <w:r w:rsidR="00544191" w:rsidRPr="00A255B4">
        <w:rPr>
          <w:rFonts w:ascii="Tahoma" w:hAnsi="Tahoma" w:cs="Tahoma"/>
          <w:lang w:val="en-US"/>
        </w:rPr>
        <w:t>publish</w:t>
      </w:r>
      <w:r w:rsidR="00544191" w:rsidRPr="004D3408">
        <w:rPr>
          <w:rFonts w:ascii="Tahoma" w:hAnsi="Tahoma" w:cs="Tahoma"/>
          <w:lang w:val="en-US"/>
        </w:rPr>
        <w:t xml:space="preserve"> or </w:t>
      </w:r>
      <w:r w:rsidR="00544191" w:rsidRPr="00A255B4">
        <w:rPr>
          <w:rFonts w:ascii="Tahoma" w:hAnsi="Tahoma" w:cs="Tahoma"/>
          <w:lang w:val="en-US"/>
        </w:rPr>
        <w:t>perish</w:t>
      </w:r>
      <w:r w:rsidR="00150464">
        <w:rPr>
          <w:rFonts w:ascii="Tahoma" w:hAnsi="Tahoma" w:cs="Tahoma"/>
          <w:lang w:val="en-US"/>
        </w:rPr>
        <w:t>”</w:t>
      </w:r>
      <w:r w:rsidR="00544191" w:rsidRPr="004D3408">
        <w:rPr>
          <w:rFonts w:ascii="Tahoma" w:hAnsi="Tahoma" w:cs="Tahoma"/>
          <w:lang w:val="en-US"/>
        </w:rPr>
        <w:t xml:space="preserve"> culture </w:t>
      </w:r>
      <w:r w:rsidR="00544191" w:rsidRPr="004D3408">
        <w:rPr>
          <w:rFonts w:ascii="Tahoma" w:hAnsi="Tahoma" w:cs="Tahoma"/>
          <w:lang w:val="en-US"/>
        </w:rPr>
        <w:lastRenderedPageBreak/>
        <w:t>prevails (</w:t>
      </w:r>
      <w:proofErr w:type="spellStart"/>
      <w:r w:rsidR="00544191" w:rsidRPr="00150464">
        <w:rPr>
          <w:rFonts w:ascii="Tahoma" w:hAnsi="Tahoma" w:cs="Tahoma"/>
          <w:lang w:val="en-US"/>
        </w:rPr>
        <w:t>Badley</w:t>
      </w:r>
      <w:proofErr w:type="spellEnd"/>
      <w:r w:rsidR="00544191" w:rsidRPr="00150464">
        <w:rPr>
          <w:rFonts w:ascii="Tahoma" w:hAnsi="Tahoma" w:cs="Tahoma"/>
          <w:lang w:val="en-US"/>
        </w:rPr>
        <w:t xml:space="preserve"> 2009).</w:t>
      </w:r>
      <w:r w:rsidR="00544191" w:rsidRPr="004D3408">
        <w:rPr>
          <w:rFonts w:ascii="Tahoma" w:hAnsi="Tahoma" w:cs="Tahoma"/>
          <w:lang w:val="en-US"/>
        </w:rPr>
        <w:t xml:space="preserve"> </w:t>
      </w:r>
      <w:r w:rsidR="00D664D2" w:rsidRPr="004D3408">
        <w:rPr>
          <w:rFonts w:ascii="Tahoma" w:hAnsi="Tahoma" w:cs="Tahoma"/>
          <w:lang w:val="en-US"/>
        </w:rPr>
        <w:t xml:space="preserve">Contrary to a traditional PhD candidate’s experience </w:t>
      </w:r>
      <w:r w:rsidR="00712631" w:rsidRPr="004D3408">
        <w:rPr>
          <w:rFonts w:ascii="Tahoma" w:hAnsi="Tahoma" w:cs="Tahoma"/>
          <w:lang w:val="en-US"/>
        </w:rPr>
        <w:t xml:space="preserve">in which </w:t>
      </w:r>
      <w:r w:rsidR="0017658A" w:rsidRPr="004D3408">
        <w:rPr>
          <w:rFonts w:ascii="Tahoma" w:hAnsi="Tahoma" w:cs="Tahoma"/>
          <w:lang w:val="en-US"/>
        </w:rPr>
        <w:t>he</w:t>
      </w:r>
      <w:r w:rsidR="00D664D2" w:rsidRPr="004D3408">
        <w:rPr>
          <w:rFonts w:ascii="Tahoma" w:hAnsi="Tahoma" w:cs="Tahoma"/>
          <w:lang w:val="en-US"/>
        </w:rPr>
        <w:t xml:space="preserve"> may consider publishing </w:t>
      </w:r>
      <w:r w:rsidR="0017658A" w:rsidRPr="004D3408">
        <w:rPr>
          <w:rFonts w:ascii="Tahoma" w:hAnsi="Tahoma" w:cs="Tahoma"/>
          <w:lang w:val="en-US"/>
        </w:rPr>
        <w:t>his</w:t>
      </w:r>
      <w:r w:rsidR="00D664D2" w:rsidRPr="004D3408">
        <w:rPr>
          <w:rFonts w:ascii="Tahoma" w:hAnsi="Tahoma" w:cs="Tahoma"/>
          <w:lang w:val="en-US"/>
        </w:rPr>
        <w:t xml:space="preserve"> thesis in the final year or after graduation, candidates of PhD by PW like </w:t>
      </w:r>
      <w:proofErr w:type="gramStart"/>
      <w:r w:rsidR="00D664D2" w:rsidRPr="004D3408">
        <w:rPr>
          <w:rFonts w:ascii="Tahoma" w:hAnsi="Tahoma" w:cs="Tahoma"/>
          <w:lang w:val="en-US"/>
        </w:rPr>
        <w:t>myself</w:t>
      </w:r>
      <w:proofErr w:type="gramEnd"/>
      <w:r w:rsidR="00D664D2" w:rsidRPr="004D3408">
        <w:rPr>
          <w:rFonts w:ascii="Tahoma" w:hAnsi="Tahoma" w:cs="Tahoma"/>
          <w:lang w:val="en-US"/>
        </w:rPr>
        <w:t xml:space="preserve"> have years of experience publishing in international refereed journals. In other words, while I may not have undergone a structured doctoral training for three or four years, I have acquired advanced research skills</w:t>
      </w:r>
      <w:r w:rsidR="00C2126A" w:rsidRPr="004D3408">
        <w:rPr>
          <w:rFonts w:ascii="Tahoma" w:hAnsi="Tahoma" w:cs="Tahoma"/>
          <w:lang w:val="en-US"/>
        </w:rPr>
        <w:t xml:space="preserve"> the hard way</w:t>
      </w:r>
      <w:r w:rsidR="00FD1FA6" w:rsidRPr="004D3408">
        <w:rPr>
          <w:rFonts w:ascii="Tahoma" w:hAnsi="Tahoma" w:cs="Tahoma"/>
          <w:lang w:val="en-US"/>
        </w:rPr>
        <w:t xml:space="preserve">, that is, </w:t>
      </w:r>
      <w:r w:rsidR="00D664D2" w:rsidRPr="004D3408">
        <w:rPr>
          <w:rFonts w:ascii="Tahoma" w:hAnsi="Tahoma" w:cs="Tahoma"/>
          <w:lang w:val="en-US"/>
        </w:rPr>
        <w:t>through my personal encounter with the</w:t>
      </w:r>
      <w:r w:rsidR="00DE73DD" w:rsidRPr="004D3408">
        <w:rPr>
          <w:rFonts w:ascii="Tahoma" w:hAnsi="Tahoma" w:cs="Tahoma"/>
          <w:lang w:val="en-US"/>
        </w:rPr>
        <w:t xml:space="preserve"> somewhat daunting academic publication process</w:t>
      </w:r>
      <w:r w:rsidR="00D664D2" w:rsidRPr="004D3408">
        <w:rPr>
          <w:rFonts w:ascii="Tahoma" w:hAnsi="Tahoma" w:cs="Tahoma"/>
          <w:lang w:val="en-US"/>
        </w:rPr>
        <w:t>. This early and real encounter gives me some advantages. First, I become experienced in handling mental stress stemming from submission outcomes. To put simply, I am more able to emotionally and psychologically handle rejections</w:t>
      </w:r>
      <w:r w:rsidR="00A932C3" w:rsidRPr="004D3408">
        <w:rPr>
          <w:rFonts w:ascii="Tahoma" w:hAnsi="Tahoma" w:cs="Tahoma"/>
          <w:lang w:val="en-US"/>
        </w:rPr>
        <w:t>.</w:t>
      </w:r>
      <w:r w:rsidR="00D664D2" w:rsidRPr="004D3408">
        <w:rPr>
          <w:rFonts w:ascii="Tahoma" w:hAnsi="Tahoma" w:cs="Tahoma"/>
          <w:lang w:val="en-US"/>
        </w:rPr>
        <w:t xml:space="preserve"> In my experience, I have encountered all kinds of rejection scenarios, including desk rejections, rejections after major revision, </w:t>
      </w:r>
      <w:proofErr w:type="gramStart"/>
      <w:r w:rsidR="00D664D2" w:rsidRPr="004D3408">
        <w:rPr>
          <w:rFonts w:ascii="Tahoma" w:hAnsi="Tahoma" w:cs="Tahoma"/>
          <w:lang w:val="en-US"/>
        </w:rPr>
        <w:t>rejections</w:t>
      </w:r>
      <w:proofErr w:type="gramEnd"/>
      <w:r w:rsidR="00D664D2" w:rsidRPr="004D3408">
        <w:rPr>
          <w:rFonts w:ascii="Tahoma" w:hAnsi="Tahoma" w:cs="Tahoma"/>
          <w:lang w:val="en-US"/>
        </w:rPr>
        <w:t xml:space="preserve"> after conflicting reviews. </w:t>
      </w:r>
      <w:r w:rsidR="00E46D90" w:rsidRPr="004D3408">
        <w:rPr>
          <w:rFonts w:ascii="Tahoma" w:hAnsi="Tahoma" w:cs="Tahoma"/>
          <w:lang w:val="en-US"/>
        </w:rPr>
        <w:t xml:space="preserve">Besides, </w:t>
      </w:r>
      <w:r w:rsidR="00D664D2" w:rsidRPr="004D3408">
        <w:rPr>
          <w:rFonts w:ascii="Tahoma" w:hAnsi="Tahoma" w:cs="Tahoma"/>
          <w:lang w:val="en-US"/>
        </w:rPr>
        <w:t xml:space="preserve">I </w:t>
      </w:r>
      <w:r w:rsidR="00E46D90" w:rsidRPr="004D3408">
        <w:rPr>
          <w:rFonts w:ascii="Tahoma" w:hAnsi="Tahoma" w:cs="Tahoma"/>
          <w:lang w:val="en-US"/>
        </w:rPr>
        <w:t xml:space="preserve">become </w:t>
      </w:r>
      <w:r w:rsidR="00D664D2" w:rsidRPr="004D3408">
        <w:rPr>
          <w:rFonts w:ascii="Tahoma" w:hAnsi="Tahoma" w:cs="Tahoma"/>
          <w:lang w:val="en-US"/>
        </w:rPr>
        <w:t>more capable of endur</w:t>
      </w:r>
      <w:r w:rsidR="00C30830" w:rsidRPr="004D3408">
        <w:rPr>
          <w:rFonts w:ascii="Tahoma" w:hAnsi="Tahoma" w:cs="Tahoma"/>
          <w:lang w:val="en-US"/>
        </w:rPr>
        <w:t>ing</w:t>
      </w:r>
      <w:r w:rsidR="00D664D2" w:rsidRPr="004D3408">
        <w:rPr>
          <w:rFonts w:ascii="Tahoma" w:hAnsi="Tahoma" w:cs="Tahoma"/>
          <w:lang w:val="en-US"/>
        </w:rPr>
        <w:t xml:space="preserve"> the </w:t>
      </w:r>
      <w:r w:rsidR="0070204A" w:rsidRPr="004D3408">
        <w:rPr>
          <w:rFonts w:ascii="Tahoma" w:hAnsi="Tahoma" w:cs="Tahoma"/>
          <w:lang w:val="en-US"/>
        </w:rPr>
        <w:t xml:space="preserve">agony of waiting for an editorial decision, which usually takes months or sometimes </w:t>
      </w:r>
      <w:r w:rsidR="00CB1E18" w:rsidRPr="004D3408">
        <w:rPr>
          <w:rFonts w:ascii="Tahoma" w:hAnsi="Tahoma" w:cs="Tahoma"/>
          <w:lang w:val="en-US"/>
        </w:rPr>
        <w:t xml:space="preserve">years. </w:t>
      </w:r>
      <w:r w:rsidR="006E17D3" w:rsidRPr="004D3408">
        <w:rPr>
          <w:rFonts w:ascii="Tahoma" w:hAnsi="Tahoma" w:cs="Tahoma"/>
          <w:lang w:val="en-US"/>
        </w:rPr>
        <w:t>Second</w:t>
      </w:r>
      <w:r w:rsidR="00CE3B01" w:rsidRPr="004D3408">
        <w:rPr>
          <w:rFonts w:ascii="Tahoma" w:hAnsi="Tahoma" w:cs="Tahoma"/>
          <w:lang w:val="en-US"/>
        </w:rPr>
        <w:t xml:space="preserve">, </w:t>
      </w:r>
      <w:r w:rsidR="00656BD2" w:rsidRPr="004D3408">
        <w:rPr>
          <w:rFonts w:ascii="Tahoma" w:hAnsi="Tahoma" w:cs="Tahoma"/>
          <w:lang w:val="en-US"/>
        </w:rPr>
        <w:t xml:space="preserve">I learned from my </w:t>
      </w:r>
      <w:r w:rsidR="00A932C3" w:rsidRPr="004D3408">
        <w:rPr>
          <w:rFonts w:ascii="Tahoma" w:hAnsi="Tahoma" w:cs="Tahoma"/>
          <w:lang w:val="en-US"/>
        </w:rPr>
        <w:t>“</w:t>
      </w:r>
      <w:r w:rsidR="00656BD2" w:rsidRPr="004D3408">
        <w:rPr>
          <w:rFonts w:ascii="Tahoma" w:hAnsi="Tahoma" w:cs="Tahoma"/>
          <w:lang w:val="en-US"/>
        </w:rPr>
        <w:t>supervisors</w:t>
      </w:r>
      <w:r w:rsidR="00A932C3" w:rsidRPr="004D3408">
        <w:rPr>
          <w:rFonts w:ascii="Tahoma" w:hAnsi="Tahoma" w:cs="Tahoma"/>
          <w:lang w:val="en-US"/>
        </w:rPr>
        <w:t>”</w:t>
      </w:r>
      <w:r w:rsidR="00656BD2" w:rsidRPr="004D3408">
        <w:rPr>
          <w:rFonts w:ascii="Tahoma" w:hAnsi="Tahoma" w:cs="Tahoma"/>
          <w:lang w:val="en-US"/>
        </w:rPr>
        <w:t xml:space="preserve">. </w:t>
      </w:r>
      <w:r w:rsidR="00DF5498" w:rsidRPr="004D3408">
        <w:rPr>
          <w:rFonts w:ascii="Tahoma" w:hAnsi="Tahoma" w:cs="Tahoma"/>
          <w:lang w:val="en-US"/>
        </w:rPr>
        <w:t xml:space="preserve">While I may not have the luxury to have a supervisor to walk me through the publication do’s and don’ts and co-author with me, my reviewers who have devoted their valuable time to </w:t>
      </w:r>
      <w:r w:rsidR="00856A4D" w:rsidRPr="004D3408">
        <w:rPr>
          <w:rFonts w:ascii="Tahoma" w:hAnsi="Tahoma" w:cs="Tahoma"/>
          <w:lang w:val="en-US"/>
        </w:rPr>
        <w:t xml:space="preserve">read and give feedback on my submissions become my </w:t>
      </w:r>
      <w:r w:rsidR="00E76E66" w:rsidRPr="004D3408">
        <w:rPr>
          <w:rFonts w:ascii="Tahoma" w:hAnsi="Tahoma" w:cs="Tahoma"/>
          <w:lang w:val="en-US"/>
        </w:rPr>
        <w:t>“</w:t>
      </w:r>
      <w:r w:rsidR="00856A4D" w:rsidRPr="004D3408">
        <w:rPr>
          <w:rFonts w:ascii="Tahoma" w:hAnsi="Tahoma" w:cs="Tahoma"/>
          <w:lang w:val="en-US"/>
        </w:rPr>
        <w:t>supervisors</w:t>
      </w:r>
      <w:r w:rsidR="00E76E66" w:rsidRPr="004D3408">
        <w:rPr>
          <w:rFonts w:ascii="Tahoma" w:hAnsi="Tahoma" w:cs="Tahoma"/>
          <w:lang w:val="en-US"/>
        </w:rPr>
        <w:t>”</w:t>
      </w:r>
      <w:r w:rsidR="00856A4D" w:rsidRPr="004D3408">
        <w:rPr>
          <w:rFonts w:ascii="Tahoma" w:hAnsi="Tahoma" w:cs="Tahoma"/>
          <w:lang w:val="en-US"/>
        </w:rPr>
        <w:t xml:space="preserve">. Given my background of not having had a </w:t>
      </w:r>
      <w:r w:rsidR="00F72BE5" w:rsidRPr="004D3408">
        <w:rPr>
          <w:rFonts w:ascii="Tahoma" w:hAnsi="Tahoma" w:cs="Tahoma"/>
          <w:lang w:val="en-US"/>
        </w:rPr>
        <w:t>supervisor</w:t>
      </w:r>
      <w:r w:rsidR="00856A4D" w:rsidRPr="004D3408">
        <w:rPr>
          <w:rFonts w:ascii="Tahoma" w:hAnsi="Tahoma" w:cs="Tahoma"/>
          <w:lang w:val="en-US"/>
        </w:rPr>
        <w:t xml:space="preserve"> in its traditional sense, I have </w:t>
      </w:r>
      <w:r w:rsidR="00015127" w:rsidRPr="004D3408">
        <w:rPr>
          <w:rFonts w:ascii="Tahoma" w:hAnsi="Tahoma" w:cs="Tahoma"/>
          <w:lang w:val="en-US"/>
        </w:rPr>
        <w:t>always been grateful</w:t>
      </w:r>
      <w:r w:rsidR="00856A4D" w:rsidRPr="004D3408">
        <w:rPr>
          <w:rFonts w:ascii="Tahoma" w:hAnsi="Tahoma" w:cs="Tahoma"/>
          <w:lang w:val="en-US"/>
        </w:rPr>
        <w:t xml:space="preserve"> to all the comments I </w:t>
      </w:r>
      <w:r w:rsidR="004E2A0B" w:rsidRPr="004D3408">
        <w:rPr>
          <w:rFonts w:ascii="Tahoma" w:hAnsi="Tahoma" w:cs="Tahoma"/>
          <w:lang w:val="en-US"/>
        </w:rPr>
        <w:t>receive</w:t>
      </w:r>
      <w:r w:rsidR="00B903D3" w:rsidRPr="004D3408">
        <w:rPr>
          <w:rFonts w:ascii="Tahoma" w:hAnsi="Tahoma" w:cs="Tahoma"/>
          <w:lang w:val="en-US"/>
        </w:rPr>
        <w:t>;</w:t>
      </w:r>
      <w:r w:rsidR="00856A4D" w:rsidRPr="004D3408">
        <w:rPr>
          <w:rFonts w:ascii="Tahoma" w:hAnsi="Tahoma" w:cs="Tahoma"/>
          <w:lang w:val="en-US"/>
        </w:rPr>
        <w:t xml:space="preserve"> regardless </w:t>
      </w:r>
      <w:r w:rsidR="00C463C6" w:rsidRPr="004D3408">
        <w:rPr>
          <w:rFonts w:ascii="Tahoma" w:hAnsi="Tahoma" w:cs="Tahoma"/>
          <w:lang w:val="en-US"/>
        </w:rPr>
        <w:t xml:space="preserve">of </w:t>
      </w:r>
      <w:r w:rsidR="00856A4D" w:rsidRPr="004D3408">
        <w:rPr>
          <w:rFonts w:ascii="Tahoma" w:hAnsi="Tahoma" w:cs="Tahoma"/>
          <w:lang w:val="en-US"/>
        </w:rPr>
        <w:t xml:space="preserve">how harsh (and wrong) </w:t>
      </w:r>
      <w:r w:rsidR="00B903D3" w:rsidRPr="004D3408">
        <w:rPr>
          <w:rFonts w:ascii="Tahoma" w:hAnsi="Tahoma" w:cs="Tahoma"/>
          <w:lang w:val="en-US"/>
        </w:rPr>
        <w:t>the comments</w:t>
      </w:r>
      <w:r w:rsidR="00856A4D" w:rsidRPr="004D3408">
        <w:rPr>
          <w:rFonts w:ascii="Tahoma" w:hAnsi="Tahoma" w:cs="Tahoma"/>
          <w:lang w:val="en-US"/>
        </w:rPr>
        <w:t xml:space="preserve"> may </w:t>
      </w:r>
      <w:r w:rsidR="00B903D3" w:rsidRPr="004D3408">
        <w:rPr>
          <w:rFonts w:ascii="Tahoma" w:hAnsi="Tahoma" w:cs="Tahoma"/>
          <w:lang w:val="en-US"/>
        </w:rPr>
        <w:t xml:space="preserve">sometimes </w:t>
      </w:r>
      <w:r w:rsidR="00856A4D" w:rsidRPr="004D3408">
        <w:rPr>
          <w:rFonts w:ascii="Tahoma" w:hAnsi="Tahoma" w:cs="Tahoma"/>
          <w:lang w:val="en-US"/>
        </w:rPr>
        <w:t>be</w:t>
      </w:r>
      <w:r w:rsidR="00F413B5" w:rsidRPr="004D3408">
        <w:rPr>
          <w:rFonts w:ascii="Tahoma" w:hAnsi="Tahoma" w:cs="Tahoma"/>
          <w:lang w:val="en-US"/>
        </w:rPr>
        <w:t xml:space="preserve">, </w:t>
      </w:r>
      <w:r w:rsidR="00D6462F" w:rsidRPr="004D3408">
        <w:rPr>
          <w:rFonts w:ascii="Tahoma" w:hAnsi="Tahoma" w:cs="Tahoma"/>
          <w:lang w:val="en-US"/>
        </w:rPr>
        <w:t>I have learned a great deal from editors’ and reviewers’ comments</w:t>
      </w:r>
      <w:r w:rsidR="00B468EA" w:rsidRPr="004D3408">
        <w:rPr>
          <w:rFonts w:ascii="Tahoma" w:hAnsi="Tahoma" w:cs="Tahoma"/>
          <w:lang w:val="en-US"/>
        </w:rPr>
        <w:t xml:space="preserve"> </w:t>
      </w:r>
      <w:r w:rsidR="00BB4917" w:rsidRPr="004D3408">
        <w:rPr>
          <w:rFonts w:ascii="Tahoma" w:hAnsi="Tahoma" w:cs="Tahoma"/>
          <w:lang w:val="en-US"/>
        </w:rPr>
        <w:t>in the past</w:t>
      </w:r>
      <w:r w:rsidR="00B468EA" w:rsidRPr="004D3408">
        <w:rPr>
          <w:rFonts w:ascii="Tahoma" w:hAnsi="Tahoma" w:cs="Tahoma"/>
          <w:lang w:val="en-US"/>
        </w:rPr>
        <w:t xml:space="preserve"> years. </w:t>
      </w:r>
      <w:r w:rsidR="008321F2" w:rsidRPr="004D3408">
        <w:rPr>
          <w:rFonts w:ascii="Tahoma" w:hAnsi="Tahoma" w:cs="Tahoma"/>
          <w:lang w:val="en-US"/>
        </w:rPr>
        <w:t xml:space="preserve">Another kind of </w:t>
      </w:r>
      <w:r w:rsidR="00155DDA" w:rsidRPr="004D3408">
        <w:rPr>
          <w:rFonts w:ascii="Tahoma" w:hAnsi="Tahoma" w:cs="Tahoma"/>
          <w:lang w:val="en-US"/>
        </w:rPr>
        <w:t>“</w:t>
      </w:r>
      <w:r w:rsidR="008321F2" w:rsidRPr="004D3408">
        <w:rPr>
          <w:rFonts w:ascii="Tahoma" w:hAnsi="Tahoma" w:cs="Tahoma"/>
          <w:lang w:val="en-US"/>
        </w:rPr>
        <w:t>supervisors</w:t>
      </w:r>
      <w:r w:rsidR="00155DDA" w:rsidRPr="004D3408">
        <w:rPr>
          <w:rFonts w:ascii="Tahoma" w:hAnsi="Tahoma" w:cs="Tahoma"/>
          <w:lang w:val="en-US"/>
        </w:rPr>
        <w:t>”</w:t>
      </w:r>
      <w:r w:rsidR="008321F2" w:rsidRPr="004D3408">
        <w:rPr>
          <w:rFonts w:ascii="Tahoma" w:hAnsi="Tahoma" w:cs="Tahoma"/>
          <w:lang w:val="en-US"/>
        </w:rPr>
        <w:t xml:space="preserve"> I have is senior academics </w:t>
      </w:r>
      <w:r w:rsidR="00155DDA" w:rsidRPr="004D3408">
        <w:rPr>
          <w:rFonts w:ascii="Tahoma" w:hAnsi="Tahoma" w:cs="Tahoma"/>
          <w:lang w:val="en-US"/>
        </w:rPr>
        <w:t xml:space="preserve">with </w:t>
      </w:r>
      <w:r w:rsidR="008321F2" w:rsidRPr="004D3408">
        <w:rPr>
          <w:rFonts w:ascii="Tahoma" w:hAnsi="Tahoma" w:cs="Tahoma"/>
          <w:lang w:val="en-US"/>
        </w:rPr>
        <w:t>who</w:t>
      </w:r>
      <w:r w:rsidR="00155DDA" w:rsidRPr="004D3408">
        <w:rPr>
          <w:rFonts w:ascii="Tahoma" w:hAnsi="Tahoma" w:cs="Tahoma"/>
          <w:lang w:val="en-US"/>
        </w:rPr>
        <w:t>m</w:t>
      </w:r>
      <w:r w:rsidR="008321F2" w:rsidRPr="004D3408">
        <w:rPr>
          <w:rFonts w:ascii="Tahoma" w:hAnsi="Tahoma" w:cs="Tahoma"/>
          <w:lang w:val="en-US"/>
        </w:rPr>
        <w:t xml:space="preserve"> I co-author. Since I am already working in academia, I have the opportunity to publish with my colleagues who are more experienced in research and publication. </w:t>
      </w:r>
      <w:r w:rsidR="001446B0" w:rsidRPr="004D3408">
        <w:rPr>
          <w:rFonts w:ascii="Tahoma" w:hAnsi="Tahoma" w:cs="Tahoma"/>
          <w:lang w:val="en-US"/>
        </w:rPr>
        <w:t xml:space="preserve">Through working with them on research projects, I observe and learn how they think, how they </w:t>
      </w:r>
      <w:proofErr w:type="spellStart"/>
      <w:r w:rsidR="001446B0" w:rsidRPr="004D3408">
        <w:rPr>
          <w:rFonts w:ascii="Tahoma" w:hAnsi="Tahoma" w:cs="Tahoma"/>
          <w:lang w:val="en-US"/>
        </w:rPr>
        <w:t>conceptualise</w:t>
      </w:r>
      <w:proofErr w:type="spellEnd"/>
      <w:r w:rsidR="001446B0" w:rsidRPr="004D3408">
        <w:rPr>
          <w:rFonts w:ascii="Tahoma" w:hAnsi="Tahoma" w:cs="Tahoma"/>
          <w:lang w:val="en-US"/>
        </w:rPr>
        <w:t xml:space="preserve"> a problem, </w:t>
      </w:r>
      <w:r w:rsidR="00AE203B" w:rsidRPr="004D3408">
        <w:rPr>
          <w:rFonts w:ascii="Tahoma" w:hAnsi="Tahoma" w:cs="Tahoma"/>
          <w:lang w:val="en-US"/>
        </w:rPr>
        <w:t>how</w:t>
      </w:r>
      <w:r w:rsidR="00764C67" w:rsidRPr="004D3408">
        <w:rPr>
          <w:rFonts w:ascii="Tahoma" w:hAnsi="Tahoma" w:cs="Tahoma"/>
          <w:lang w:val="en-US"/>
        </w:rPr>
        <w:t xml:space="preserve"> </w:t>
      </w:r>
      <w:r w:rsidR="001446B0" w:rsidRPr="004D3408">
        <w:rPr>
          <w:rFonts w:ascii="Tahoma" w:hAnsi="Tahoma" w:cs="Tahoma"/>
          <w:lang w:val="en-US"/>
        </w:rPr>
        <w:t>they design research, how they write in a scholarly manner, and how they respond to reviewers’ comments</w:t>
      </w:r>
      <w:r w:rsidR="00AE1A9B" w:rsidRPr="004D3408">
        <w:rPr>
          <w:rFonts w:ascii="Tahoma" w:hAnsi="Tahoma" w:cs="Tahoma"/>
          <w:lang w:val="en-US"/>
        </w:rPr>
        <w:t>.</w:t>
      </w:r>
      <w:r w:rsidR="002F4A85" w:rsidRPr="004D3408">
        <w:rPr>
          <w:rFonts w:ascii="Tahoma" w:hAnsi="Tahoma" w:cs="Tahoma"/>
          <w:lang w:val="en-US"/>
        </w:rPr>
        <w:t xml:space="preserve"> My experience of working</w:t>
      </w:r>
      <w:r w:rsidR="00AE1A9B" w:rsidRPr="004D3408">
        <w:rPr>
          <w:rFonts w:ascii="Tahoma" w:hAnsi="Tahoma" w:cs="Tahoma"/>
          <w:lang w:val="en-US"/>
        </w:rPr>
        <w:t xml:space="preserve"> with different experienced scholars</w:t>
      </w:r>
      <w:r w:rsidR="002F4A85" w:rsidRPr="004D3408">
        <w:rPr>
          <w:rFonts w:ascii="Tahoma" w:hAnsi="Tahoma" w:cs="Tahoma"/>
          <w:lang w:val="en-US"/>
        </w:rPr>
        <w:t xml:space="preserve"> enriches </w:t>
      </w:r>
      <w:r w:rsidR="00081150" w:rsidRPr="004D3408">
        <w:rPr>
          <w:rFonts w:ascii="Tahoma" w:hAnsi="Tahoma" w:cs="Tahoma"/>
          <w:lang w:val="en-US"/>
        </w:rPr>
        <w:t xml:space="preserve">not only </w:t>
      </w:r>
      <w:r w:rsidR="002F4A85" w:rsidRPr="004D3408">
        <w:rPr>
          <w:rFonts w:ascii="Tahoma" w:hAnsi="Tahoma" w:cs="Tahoma"/>
          <w:lang w:val="en-US"/>
        </w:rPr>
        <w:t xml:space="preserve">the way I see research </w:t>
      </w:r>
      <w:r w:rsidR="00081150" w:rsidRPr="004D3408">
        <w:rPr>
          <w:rFonts w:ascii="Tahoma" w:hAnsi="Tahoma" w:cs="Tahoma"/>
          <w:lang w:val="en-US"/>
        </w:rPr>
        <w:t>but also</w:t>
      </w:r>
      <w:r w:rsidR="002F4A85" w:rsidRPr="004D3408">
        <w:rPr>
          <w:rFonts w:ascii="Tahoma" w:hAnsi="Tahoma" w:cs="Tahoma"/>
          <w:lang w:val="en-US"/>
        </w:rPr>
        <w:t xml:space="preserve"> </w:t>
      </w:r>
      <w:r w:rsidR="00060510" w:rsidRPr="004D3408">
        <w:rPr>
          <w:rFonts w:ascii="Tahoma" w:hAnsi="Tahoma" w:cs="Tahoma"/>
          <w:lang w:val="en-US"/>
        </w:rPr>
        <w:t xml:space="preserve">my academic </w:t>
      </w:r>
      <w:r w:rsidR="00060510" w:rsidRPr="004D3408">
        <w:rPr>
          <w:rFonts w:ascii="Tahoma" w:hAnsi="Tahoma" w:cs="Tahoma"/>
          <w:lang w:val="en-US"/>
        </w:rPr>
        <w:lastRenderedPageBreak/>
        <w:t xml:space="preserve">career. </w:t>
      </w:r>
      <w:r w:rsidR="00081150" w:rsidRPr="004D3408">
        <w:rPr>
          <w:rFonts w:ascii="Tahoma" w:hAnsi="Tahoma" w:cs="Tahoma"/>
          <w:lang w:val="en-US"/>
        </w:rPr>
        <w:t>Because I am a junior colleague to them, they are more willing to share with me their successes</w:t>
      </w:r>
      <w:r w:rsidR="00C34897" w:rsidRPr="004D3408">
        <w:rPr>
          <w:rFonts w:ascii="Tahoma" w:hAnsi="Tahoma" w:cs="Tahoma"/>
          <w:lang w:val="en-US"/>
        </w:rPr>
        <w:t xml:space="preserve"> and </w:t>
      </w:r>
      <w:r w:rsidR="00081150" w:rsidRPr="004D3408">
        <w:rPr>
          <w:rFonts w:ascii="Tahoma" w:hAnsi="Tahoma" w:cs="Tahoma"/>
          <w:lang w:val="en-US"/>
        </w:rPr>
        <w:t xml:space="preserve">failures, </w:t>
      </w:r>
      <w:r w:rsidR="00AB7D64" w:rsidRPr="004D3408">
        <w:rPr>
          <w:rFonts w:ascii="Tahoma" w:hAnsi="Tahoma" w:cs="Tahoma"/>
          <w:lang w:val="en-US"/>
        </w:rPr>
        <w:t>traps</w:t>
      </w:r>
      <w:r w:rsidR="00473A5C" w:rsidRPr="004D3408">
        <w:rPr>
          <w:rFonts w:ascii="Tahoma" w:hAnsi="Tahoma" w:cs="Tahoma"/>
          <w:lang w:val="en-US"/>
        </w:rPr>
        <w:t>, cultures,</w:t>
      </w:r>
      <w:r w:rsidR="00AB7D64" w:rsidRPr="004D3408">
        <w:rPr>
          <w:rFonts w:ascii="Tahoma" w:hAnsi="Tahoma" w:cs="Tahoma"/>
          <w:lang w:val="en-US"/>
        </w:rPr>
        <w:t xml:space="preserve"> and </w:t>
      </w:r>
      <w:r w:rsidR="00D55B72" w:rsidRPr="004D3408">
        <w:rPr>
          <w:rFonts w:ascii="Tahoma" w:hAnsi="Tahoma" w:cs="Tahoma"/>
          <w:lang w:val="en-US"/>
        </w:rPr>
        <w:t>taboos</w:t>
      </w:r>
      <w:r w:rsidR="00AB7D64" w:rsidRPr="004D3408">
        <w:rPr>
          <w:rFonts w:ascii="Tahoma" w:hAnsi="Tahoma" w:cs="Tahoma"/>
          <w:lang w:val="en-US"/>
        </w:rPr>
        <w:t xml:space="preserve"> in </w:t>
      </w:r>
      <w:r w:rsidR="00A22F09" w:rsidRPr="004D3408">
        <w:rPr>
          <w:rFonts w:ascii="Tahoma" w:hAnsi="Tahoma" w:cs="Tahoma"/>
          <w:lang w:val="en-US"/>
        </w:rPr>
        <w:t>academia</w:t>
      </w:r>
      <w:r w:rsidR="003C00C6" w:rsidRPr="004D3408">
        <w:rPr>
          <w:rFonts w:ascii="Tahoma" w:hAnsi="Tahoma" w:cs="Tahoma"/>
          <w:lang w:val="en-US"/>
        </w:rPr>
        <w:t>.</w:t>
      </w:r>
      <w:r w:rsidR="00081150" w:rsidRPr="004D3408">
        <w:rPr>
          <w:rFonts w:ascii="Tahoma" w:hAnsi="Tahoma" w:cs="Tahoma"/>
          <w:lang w:val="en-US"/>
        </w:rPr>
        <w:t xml:space="preserve"> </w:t>
      </w:r>
    </w:p>
    <w:p w:rsidR="004F657C" w:rsidRPr="004D3408" w:rsidRDefault="004F657C" w:rsidP="004D3408">
      <w:pPr>
        <w:spacing w:line="360" w:lineRule="auto"/>
        <w:rPr>
          <w:rFonts w:ascii="Tahoma" w:hAnsi="Tahoma" w:cs="Tahoma"/>
          <w:lang w:val="en-US"/>
        </w:rPr>
      </w:pPr>
    </w:p>
    <w:p w:rsidR="007F165F" w:rsidRPr="004D3408" w:rsidRDefault="0022083A" w:rsidP="004D3408">
      <w:pPr>
        <w:spacing w:line="360" w:lineRule="auto"/>
        <w:rPr>
          <w:rFonts w:ascii="Tahoma" w:hAnsi="Tahoma" w:cs="Tahoma"/>
          <w:lang w:val="en-US"/>
        </w:rPr>
      </w:pPr>
      <w:r w:rsidRPr="004D3408">
        <w:rPr>
          <w:rFonts w:ascii="Tahoma" w:hAnsi="Tahoma" w:cs="Tahoma"/>
          <w:b/>
          <w:bCs/>
          <w:lang w:val="en-US"/>
        </w:rPr>
        <w:t>Sustainability</w:t>
      </w:r>
      <w:r w:rsidR="000054F5" w:rsidRPr="004D3408">
        <w:rPr>
          <w:rFonts w:ascii="Tahoma" w:hAnsi="Tahoma" w:cs="Tahoma"/>
          <w:b/>
          <w:bCs/>
          <w:lang w:val="en-US"/>
        </w:rPr>
        <w:t xml:space="preserve"> in research</w:t>
      </w:r>
      <w:r w:rsidR="004F657C" w:rsidRPr="004D3408">
        <w:rPr>
          <w:rFonts w:ascii="Tahoma" w:hAnsi="Tahoma" w:cs="Tahoma"/>
          <w:b/>
          <w:bCs/>
          <w:lang w:val="en-US"/>
        </w:rPr>
        <w:t>:</w:t>
      </w:r>
      <w:r w:rsidR="004F657C" w:rsidRPr="004D3408">
        <w:rPr>
          <w:rFonts w:ascii="Tahoma" w:hAnsi="Tahoma" w:cs="Tahoma"/>
          <w:lang w:val="en-US"/>
        </w:rPr>
        <w:t xml:space="preserve"> The most valuable component of a PhD by PW is the opportunity for me to write up a commentary to demonstrate a “golden thread” of my publications and reflect on how my published work has contributed to my field of research</w:t>
      </w:r>
      <w:r w:rsidR="00CC0639" w:rsidRPr="004D3408">
        <w:rPr>
          <w:rFonts w:ascii="Tahoma" w:hAnsi="Tahoma" w:cs="Tahoma"/>
          <w:lang w:val="en-US"/>
        </w:rPr>
        <w:t xml:space="preserve"> (Smith 2015, p. 95)</w:t>
      </w:r>
      <w:r w:rsidR="004F657C" w:rsidRPr="004D3408">
        <w:rPr>
          <w:rFonts w:ascii="Tahoma" w:hAnsi="Tahoma" w:cs="Tahoma"/>
          <w:lang w:val="en-US"/>
        </w:rPr>
        <w:t xml:space="preserve">. </w:t>
      </w:r>
      <w:r w:rsidR="00CC0639" w:rsidRPr="004D3408">
        <w:rPr>
          <w:rFonts w:ascii="Tahoma" w:hAnsi="Tahoma" w:cs="Tahoma"/>
          <w:lang w:val="en-US"/>
        </w:rPr>
        <w:t xml:space="preserve">To me, the process of preparing for my commentary is reminiscent of </w:t>
      </w:r>
      <w:r w:rsidR="005A240A" w:rsidRPr="004D3408">
        <w:rPr>
          <w:rFonts w:ascii="Tahoma" w:hAnsi="Tahoma" w:cs="Tahoma"/>
          <w:lang w:val="en-US"/>
        </w:rPr>
        <w:t xml:space="preserve">conducting a meta-analysis or research synthesis on my own work. </w:t>
      </w:r>
      <w:r w:rsidR="000E6210" w:rsidRPr="004D3408">
        <w:rPr>
          <w:rFonts w:ascii="Tahoma" w:hAnsi="Tahoma" w:cs="Tahoma"/>
          <w:lang w:val="en-US"/>
        </w:rPr>
        <w:t xml:space="preserve">It gives me the chance to consider the importance of my work and reexamine </w:t>
      </w:r>
      <w:r w:rsidR="00506C9B" w:rsidRPr="004D3408">
        <w:rPr>
          <w:rFonts w:ascii="Tahoma" w:hAnsi="Tahoma" w:cs="Tahoma"/>
          <w:lang w:val="en-US"/>
        </w:rPr>
        <w:t xml:space="preserve">various research components in my publications, including how I </w:t>
      </w:r>
      <w:proofErr w:type="spellStart"/>
      <w:r w:rsidR="00506C9B" w:rsidRPr="004D3408">
        <w:rPr>
          <w:rFonts w:ascii="Tahoma" w:hAnsi="Tahoma" w:cs="Tahoma"/>
          <w:lang w:val="en-US"/>
        </w:rPr>
        <w:t>conceptualise</w:t>
      </w:r>
      <w:r w:rsidR="00FE5D02" w:rsidRPr="004D3408">
        <w:rPr>
          <w:rFonts w:ascii="Tahoma" w:hAnsi="Tahoma" w:cs="Tahoma"/>
          <w:lang w:val="en-US"/>
        </w:rPr>
        <w:t>d</w:t>
      </w:r>
      <w:proofErr w:type="spellEnd"/>
      <w:r w:rsidR="00506C9B" w:rsidRPr="004D3408">
        <w:rPr>
          <w:rFonts w:ascii="Tahoma" w:hAnsi="Tahoma" w:cs="Tahoma"/>
          <w:lang w:val="en-US"/>
        </w:rPr>
        <w:t xml:space="preserve"> my study, how I conduct</w:t>
      </w:r>
      <w:r w:rsidR="00FE5D02" w:rsidRPr="004D3408">
        <w:rPr>
          <w:rFonts w:ascii="Tahoma" w:hAnsi="Tahoma" w:cs="Tahoma"/>
          <w:lang w:val="en-US"/>
        </w:rPr>
        <w:t>ed</w:t>
      </w:r>
      <w:r w:rsidR="00506C9B" w:rsidRPr="004D3408">
        <w:rPr>
          <w:rFonts w:ascii="Tahoma" w:hAnsi="Tahoma" w:cs="Tahoma"/>
          <w:lang w:val="en-US"/>
        </w:rPr>
        <w:t xml:space="preserve"> my study, how I report</w:t>
      </w:r>
      <w:r w:rsidR="00FE5D02" w:rsidRPr="004D3408">
        <w:rPr>
          <w:rFonts w:ascii="Tahoma" w:hAnsi="Tahoma" w:cs="Tahoma"/>
          <w:lang w:val="en-US"/>
        </w:rPr>
        <w:t>ed</w:t>
      </w:r>
      <w:r w:rsidR="00506C9B" w:rsidRPr="004D3408">
        <w:rPr>
          <w:rFonts w:ascii="Tahoma" w:hAnsi="Tahoma" w:cs="Tahoma"/>
          <w:lang w:val="en-US"/>
        </w:rPr>
        <w:t xml:space="preserve"> findings, and how I discuss</w:t>
      </w:r>
      <w:r w:rsidR="00FE5D02" w:rsidRPr="004D3408">
        <w:rPr>
          <w:rFonts w:ascii="Tahoma" w:hAnsi="Tahoma" w:cs="Tahoma"/>
          <w:lang w:val="en-US"/>
        </w:rPr>
        <w:t>ed</w:t>
      </w:r>
      <w:r w:rsidR="00506C9B" w:rsidRPr="004D3408">
        <w:rPr>
          <w:rFonts w:ascii="Tahoma" w:hAnsi="Tahoma" w:cs="Tahoma"/>
          <w:lang w:val="en-US"/>
        </w:rPr>
        <w:t xml:space="preserve"> my findings in light of existing literature. </w:t>
      </w:r>
      <w:r w:rsidR="006D0B0A" w:rsidRPr="004D3408">
        <w:rPr>
          <w:rFonts w:ascii="Tahoma" w:hAnsi="Tahoma" w:cs="Tahoma"/>
          <w:lang w:val="en-US"/>
        </w:rPr>
        <w:t xml:space="preserve">Additionally, </w:t>
      </w:r>
      <w:r w:rsidR="00752C85" w:rsidRPr="004D3408">
        <w:rPr>
          <w:rFonts w:ascii="Tahoma" w:hAnsi="Tahoma" w:cs="Tahoma"/>
          <w:lang w:val="en-US"/>
        </w:rPr>
        <w:t xml:space="preserve">the process facilitated my reflection on the future direction of my research </w:t>
      </w:r>
      <w:proofErr w:type="spellStart"/>
      <w:r w:rsidR="00752C85" w:rsidRPr="004D3408">
        <w:rPr>
          <w:rFonts w:ascii="Tahoma" w:hAnsi="Tahoma" w:cs="Tahoma"/>
          <w:lang w:val="en-US"/>
        </w:rPr>
        <w:t>programme</w:t>
      </w:r>
      <w:proofErr w:type="spellEnd"/>
      <w:r w:rsidR="00752C85" w:rsidRPr="004D3408">
        <w:rPr>
          <w:rFonts w:ascii="Tahoma" w:hAnsi="Tahoma" w:cs="Tahoma"/>
          <w:lang w:val="en-US"/>
        </w:rPr>
        <w:t xml:space="preserve">. For instance, I have recently become very interested in </w:t>
      </w:r>
      <w:r w:rsidR="00593F62" w:rsidRPr="004D3408">
        <w:rPr>
          <w:rFonts w:ascii="Tahoma" w:hAnsi="Tahoma" w:cs="Tahoma"/>
          <w:lang w:val="en-US"/>
        </w:rPr>
        <w:t>“</w:t>
      </w:r>
      <w:r w:rsidR="00752C85" w:rsidRPr="004D3408">
        <w:rPr>
          <w:rFonts w:ascii="Tahoma" w:hAnsi="Tahoma" w:cs="Tahoma"/>
          <w:lang w:val="en-US"/>
        </w:rPr>
        <w:t>feedback literacy</w:t>
      </w:r>
      <w:r w:rsidR="00593F62" w:rsidRPr="004D3408">
        <w:rPr>
          <w:rFonts w:ascii="Tahoma" w:hAnsi="Tahoma" w:cs="Tahoma"/>
          <w:lang w:val="en-US"/>
        </w:rPr>
        <w:t>”</w:t>
      </w:r>
      <w:r w:rsidR="00752C85" w:rsidRPr="004D3408">
        <w:rPr>
          <w:rFonts w:ascii="Tahoma" w:hAnsi="Tahoma" w:cs="Tahoma"/>
          <w:lang w:val="en-US"/>
        </w:rPr>
        <w:t xml:space="preserve">, a </w:t>
      </w:r>
      <w:r w:rsidR="00E03156" w:rsidRPr="004D3408">
        <w:rPr>
          <w:rFonts w:ascii="Tahoma" w:hAnsi="Tahoma" w:cs="Tahoma"/>
          <w:lang w:val="en-US"/>
        </w:rPr>
        <w:t xml:space="preserve">relatively </w:t>
      </w:r>
      <w:r w:rsidR="00752C85" w:rsidRPr="004D3408">
        <w:rPr>
          <w:rFonts w:ascii="Tahoma" w:hAnsi="Tahoma" w:cs="Tahoma"/>
          <w:lang w:val="en-US"/>
        </w:rPr>
        <w:t>new notion in assessment literature in higher education</w:t>
      </w:r>
      <w:r w:rsidR="0030262C" w:rsidRPr="004D3408">
        <w:rPr>
          <w:rFonts w:ascii="Tahoma" w:hAnsi="Tahoma" w:cs="Tahoma"/>
          <w:lang w:val="en-US"/>
        </w:rPr>
        <w:t xml:space="preserve">; I am especially influenced by the work by Carless and </w:t>
      </w:r>
      <w:proofErr w:type="spellStart"/>
      <w:r w:rsidR="0030262C" w:rsidRPr="004D3408">
        <w:rPr>
          <w:rFonts w:ascii="Tahoma" w:hAnsi="Tahoma" w:cs="Tahoma"/>
          <w:lang w:val="en-US"/>
        </w:rPr>
        <w:t>Boud</w:t>
      </w:r>
      <w:proofErr w:type="spellEnd"/>
      <w:r w:rsidR="0030262C" w:rsidRPr="004D3408">
        <w:rPr>
          <w:rFonts w:ascii="Tahoma" w:hAnsi="Tahoma" w:cs="Tahoma"/>
          <w:lang w:val="en-US"/>
        </w:rPr>
        <w:t xml:space="preserve"> (2018) in which the authors </w:t>
      </w:r>
      <w:proofErr w:type="spellStart"/>
      <w:r w:rsidR="0030262C" w:rsidRPr="004D3408">
        <w:rPr>
          <w:rFonts w:ascii="Tahoma" w:hAnsi="Tahoma" w:cs="Tahoma"/>
          <w:lang w:val="en-US"/>
        </w:rPr>
        <w:t>conceptualise</w:t>
      </w:r>
      <w:proofErr w:type="spellEnd"/>
      <w:r w:rsidR="0030262C" w:rsidRPr="004D3408">
        <w:rPr>
          <w:rFonts w:ascii="Tahoma" w:hAnsi="Tahoma" w:cs="Tahoma"/>
          <w:lang w:val="en-US"/>
        </w:rPr>
        <w:t xml:space="preserve"> this notion.</w:t>
      </w:r>
      <w:r w:rsidR="00D85A77" w:rsidRPr="004D3408">
        <w:rPr>
          <w:rFonts w:ascii="Tahoma" w:hAnsi="Tahoma" w:cs="Tahoma"/>
          <w:lang w:val="en-US"/>
        </w:rPr>
        <w:t xml:space="preserve"> I decided to employ “feedback literacy” as the conceptual framework to </w:t>
      </w:r>
      <w:proofErr w:type="spellStart"/>
      <w:r w:rsidR="00D85A77" w:rsidRPr="004D3408">
        <w:rPr>
          <w:rFonts w:ascii="Tahoma" w:hAnsi="Tahoma" w:cs="Tahoma"/>
          <w:lang w:val="en-US"/>
        </w:rPr>
        <w:t>synthesise</w:t>
      </w:r>
      <w:proofErr w:type="spellEnd"/>
      <w:r w:rsidR="00D85A77" w:rsidRPr="004D3408">
        <w:rPr>
          <w:rFonts w:ascii="Tahoma" w:hAnsi="Tahoma" w:cs="Tahoma"/>
          <w:lang w:val="en-US"/>
        </w:rPr>
        <w:t xml:space="preserve"> findings and materials in my </w:t>
      </w:r>
      <w:r w:rsidR="00662478" w:rsidRPr="004D3408">
        <w:rPr>
          <w:rFonts w:ascii="Tahoma" w:hAnsi="Tahoma" w:cs="Tahoma"/>
          <w:lang w:val="en-US"/>
        </w:rPr>
        <w:t>publication dossier for my PhD by PW</w:t>
      </w:r>
      <w:r w:rsidR="006D0B0A" w:rsidRPr="004D3408">
        <w:rPr>
          <w:rFonts w:ascii="Tahoma" w:hAnsi="Tahoma" w:cs="Tahoma"/>
          <w:lang w:val="en-US"/>
        </w:rPr>
        <w:t>, all of which are related to different forms of assessment feedback, including peer feedback, electronic feedback, dialogic feedback, written corrective feedback.</w:t>
      </w:r>
      <w:r w:rsidR="003B6FB2" w:rsidRPr="004D3408">
        <w:rPr>
          <w:rFonts w:ascii="Tahoma" w:hAnsi="Tahoma" w:cs="Tahoma"/>
          <w:lang w:val="en-US"/>
        </w:rPr>
        <w:t xml:space="preserve"> </w:t>
      </w:r>
      <w:r w:rsidR="00F40C14" w:rsidRPr="004D3408">
        <w:rPr>
          <w:rFonts w:ascii="Tahoma" w:hAnsi="Tahoma" w:cs="Tahoma"/>
          <w:lang w:val="en-US"/>
        </w:rPr>
        <w:t>Finishing the commentary offers me fresh insights into my published work through a new analytical lens and it helps me reconsider how I can incorporate the notion of “feedback literacy” into my future work.</w:t>
      </w:r>
    </w:p>
    <w:p w:rsidR="000054F5" w:rsidRPr="004D3408" w:rsidRDefault="000054F5" w:rsidP="004D3408">
      <w:pPr>
        <w:spacing w:line="360" w:lineRule="auto"/>
        <w:rPr>
          <w:rFonts w:ascii="Tahoma" w:hAnsi="Tahoma" w:cs="Tahoma"/>
          <w:lang w:val="en-US"/>
        </w:rPr>
      </w:pPr>
    </w:p>
    <w:p w:rsidR="000054F5" w:rsidRPr="004D3408" w:rsidRDefault="002830BC" w:rsidP="004D3408">
      <w:pPr>
        <w:spacing w:line="360" w:lineRule="auto"/>
        <w:rPr>
          <w:rFonts w:ascii="Tahoma" w:hAnsi="Tahoma" w:cs="Tahoma"/>
          <w:i/>
          <w:iCs/>
          <w:lang w:val="en-US"/>
        </w:rPr>
      </w:pPr>
      <w:r w:rsidRPr="004D3408">
        <w:rPr>
          <w:rFonts w:ascii="Tahoma" w:hAnsi="Tahoma" w:cs="Tahoma"/>
          <w:i/>
          <w:iCs/>
          <w:lang w:val="en-US"/>
        </w:rPr>
        <w:t xml:space="preserve">3.2 Disadvantages </w:t>
      </w:r>
    </w:p>
    <w:p w:rsidR="008D4BEE" w:rsidRDefault="000054F5" w:rsidP="004D3408">
      <w:pPr>
        <w:spacing w:line="360" w:lineRule="auto"/>
        <w:rPr>
          <w:rFonts w:ascii="Tahoma" w:hAnsi="Tahoma" w:cs="Tahoma"/>
          <w:lang w:val="en-HK"/>
        </w:rPr>
      </w:pPr>
      <w:proofErr w:type="gramStart"/>
      <w:r w:rsidRPr="004D3408">
        <w:rPr>
          <w:rFonts w:ascii="Tahoma" w:hAnsi="Tahoma" w:cs="Tahoma"/>
          <w:b/>
          <w:bCs/>
          <w:lang w:val="en-US"/>
        </w:rPr>
        <w:t>Becom</w:t>
      </w:r>
      <w:r w:rsidR="00150464">
        <w:rPr>
          <w:rFonts w:ascii="Tahoma" w:hAnsi="Tahoma" w:cs="Tahoma"/>
          <w:b/>
          <w:bCs/>
          <w:lang w:val="en-US"/>
        </w:rPr>
        <w:t>ing</w:t>
      </w:r>
      <w:r w:rsidRPr="004D3408">
        <w:rPr>
          <w:rFonts w:ascii="Tahoma" w:hAnsi="Tahoma" w:cs="Tahoma"/>
          <w:b/>
          <w:bCs/>
          <w:lang w:val="en-US"/>
        </w:rPr>
        <w:t xml:space="preserve"> a hermit</w:t>
      </w:r>
      <w:r w:rsidR="00FB4FB5" w:rsidRPr="004D3408">
        <w:rPr>
          <w:rFonts w:ascii="Tahoma" w:hAnsi="Tahoma" w:cs="Tahoma"/>
          <w:b/>
          <w:bCs/>
          <w:lang w:val="en-US"/>
        </w:rPr>
        <w:t>:</w:t>
      </w:r>
      <w:r w:rsidR="005D0CD0" w:rsidRPr="004D3408">
        <w:rPr>
          <w:rFonts w:ascii="Tahoma" w:hAnsi="Tahoma" w:cs="Tahoma"/>
          <w:lang w:val="en-US"/>
        </w:rPr>
        <w:t xml:space="preserve"> Having said the above, I admit that there were hurdles which I had to overcome when completing my PhD by PW.</w:t>
      </w:r>
      <w:proofErr w:type="gramEnd"/>
      <w:r w:rsidR="005D0CD0" w:rsidRPr="004D3408">
        <w:rPr>
          <w:rFonts w:ascii="Tahoma" w:hAnsi="Tahoma" w:cs="Tahoma"/>
          <w:lang w:val="en-US"/>
        </w:rPr>
        <w:t xml:space="preserve"> </w:t>
      </w:r>
      <w:r w:rsidR="007522A0" w:rsidRPr="004D3408">
        <w:rPr>
          <w:rFonts w:ascii="Tahoma" w:hAnsi="Tahoma" w:cs="Tahoma"/>
          <w:lang w:val="en-US"/>
        </w:rPr>
        <w:t xml:space="preserve">The first hurdle I had to </w:t>
      </w:r>
      <w:r w:rsidR="00710189" w:rsidRPr="004D3408">
        <w:rPr>
          <w:rFonts w:ascii="Tahoma" w:hAnsi="Tahoma" w:cs="Tahoma"/>
          <w:lang w:val="en-US"/>
        </w:rPr>
        <w:t xml:space="preserve">face is </w:t>
      </w:r>
      <w:r w:rsidR="002D149E" w:rsidRPr="004D3408">
        <w:rPr>
          <w:rFonts w:ascii="Tahoma" w:hAnsi="Tahoma" w:cs="Tahoma"/>
          <w:lang w:val="en-US"/>
        </w:rPr>
        <w:t>solitude</w:t>
      </w:r>
      <w:r w:rsidR="00710189" w:rsidRPr="004D3408">
        <w:rPr>
          <w:rFonts w:ascii="Tahoma" w:hAnsi="Tahoma" w:cs="Tahoma"/>
          <w:lang w:val="en-US"/>
        </w:rPr>
        <w:t>.</w:t>
      </w:r>
      <w:r w:rsidR="002D149E" w:rsidRPr="004D3408">
        <w:rPr>
          <w:rFonts w:ascii="Tahoma" w:hAnsi="Tahoma" w:cs="Tahoma"/>
          <w:lang w:val="en-US"/>
        </w:rPr>
        <w:t xml:space="preserve"> </w:t>
      </w:r>
      <w:r w:rsidR="00366139" w:rsidRPr="004D3408">
        <w:rPr>
          <w:rFonts w:ascii="Tahoma" w:hAnsi="Tahoma" w:cs="Tahoma"/>
          <w:lang w:val="en-US"/>
        </w:rPr>
        <w:t xml:space="preserve">Unlike a traditional PhD, PhD by PW candidates usually </w:t>
      </w:r>
      <w:proofErr w:type="gramStart"/>
      <w:r w:rsidR="00366139" w:rsidRPr="004D3408">
        <w:rPr>
          <w:rFonts w:ascii="Tahoma" w:hAnsi="Tahoma" w:cs="Tahoma"/>
          <w:lang w:val="en-US"/>
        </w:rPr>
        <w:lastRenderedPageBreak/>
        <w:t>complete</w:t>
      </w:r>
      <w:proofErr w:type="gramEnd"/>
      <w:r w:rsidR="00366139" w:rsidRPr="004D3408">
        <w:rPr>
          <w:rFonts w:ascii="Tahoma" w:hAnsi="Tahoma" w:cs="Tahoma"/>
          <w:lang w:val="en-US"/>
        </w:rPr>
        <w:t xml:space="preserve"> the </w:t>
      </w:r>
      <w:proofErr w:type="spellStart"/>
      <w:r w:rsidR="00366139" w:rsidRPr="004D3408">
        <w:rPr>
          <w:rFonts w:ascii="Tahoma" w:hAnsi="Tahoma" w:cs="Tahoma"/>
          <w:lang w:val="en-US"/>
        </w:rPr>
        <w:t>programme</w:t>
      </w:r>
      <w:proofErr w:type="spellEnd"/>
      <w:r w:rsidR="00366139" w:rsidRPr="004D3408">
        <w:rPr>
          <w:rFonts w:ascii="Tahoma" w:hAnsi="Tahoma" w:cs="Tahoma"/>
          <w:lang w:val="en-US"/>
        </w:rPr>
        <w:t xml:space="preserve"> within a year. </w:t>
      </w:r>
      <w:r w:rsidR="00710189" w:rsidRPr="004D3408">
        <w:rPr>
          <w:rFonts w:ascii="Tahoma" w:hAnsi="Tahoma" w:cs="Tahoma"/>
          <w:lang w:val="en-US"/>
        </w:rPr>
        <w:t xml:space="preserve"> </w:t>
      </w:r>
      <w:r w:rsidR="005A503C" w:rsidRPr="004D3408">
        <w:rPr>
          <w:rFonts w:ascii="Tahoma" w:hAnsi="Tahoma" w:cs="Tahoma"/>
          <w:lang w:val="en-HK"/>
        </w:rPr>
        <w:t>Given the short duration of my PhD by PW and central task of weaving together my existing work, I have not managed to network, receive mentoring, and establish new collaborations as I would hope to during a traditional PhD.</w:t>
      </w:r>
      <w:r w:rsidR="00123CF2" w:rsidRPr="004D3408">
        <w:rPr>
          <w:rFonts w:ascii="Tahoma" w:hAnsi="Tahoma" w:cs="Tahoma"/>
          <w:lang w:val="en-HK"/>
        </w:rPr>
        <w:t xml:space="preserve"> My </w:t>
      </w:r>
      <w:r w:rsidR="00C10616" w:rsidRPr="004D3408">
        <w:rPr>
          <w:rFonts w:ascii="Tahoma" w:hAnsi="Tahoma" w:cs="Tahoma"/>
          <w:lang w:val="en-HK"/>
        </w:rPr>
        <w:t xml:space="preserve">thinking and </w:t>
      </w:r>
      <w:r w:rsidR="00123CF2" w:rsidRPr="004D3408">
        <w:rPr>
          <w:rFonts w:ascii="Tahoma" w:hAnsi="Tahoma" w:cs="Tahoma"/>
          <w:lang w:val="en-HK"/>
        </w:rPr>
        <w:t>writing process was done largely on my own</w:t>
      </w:r>
      <w:r w:rsidR="007939C3" w:rsidRPr="004D3408">
        <w:rPr>
          <w:rFonts w:ascii="Tahoma" w:hAnsi="Tahoma" w:cs="Tahoma"/>
          <w:lang w:val="en-HK"/>
        </w:rPr>
        <w:t xml:space="preserve"> because </w:t>
      </w:r>
      <w:r w:rsidR="004577B5" w:rsidRPr="004D3408">
        <w:rPr>
          <w:rFonts w:ascii="Tahoma" w:hAnsi="Tahoma" w:cs="Tahoma"/>
          <w:lang w:val="en-HK"/>
        </w:rPr>
        <w:t xml:space="preserve">the commentary concerns my own </w:t>
      </w:r>
      <w:r w:rsidR="000864F6" w:rsidRPr="004D3408">
        <w:rPr>
          <w:rFonts w:ascii="Tahoma" w:hAnsi="Tahoma" w:cs="Tahoma"/>
          <w:lang w:val="en-HK"/>
        </w:rPr>
        <w:t>published work</w:t>
      </w:r>
      <w:r w:rsidR="00123CF2" w:rsidRPr="004D3408">
        <w:rPr>
          <w:rFonts w:ascii="Tahoma" w:hAnsi="Tahoma" w:cs="Tahoma"/>
          <w:lang w:val="en-HK"/>
        </w:rPr>
        <w:t>, although I have received valuable comments from my Director of Studies on the drafts of my commentary.</w:t>
      </w:r>
      <w:r w:rsidR="00745D3A" w:rsidRPr="004D3408">
        <w:rPr>
          <w:rFonts w:ascii="Tahoma" w:hAnsi="Tahoma" w:cs="Tahoma"/>
          <w:lang w:val="en-HK"/>
        </w:rPr>
        <w:t xml:space="preserve"> </w:t>
      </w:r>
      <w:r w:rsidR="0074719E" w:rsidRPr="004D3408">
        <w:rPr>
          <w:rFonts w:ascii="Tahoma" w:hAnsi="Tahoma" w:cs="Tahoma"/>
          <w:lang w:val="en-HK"/>
        </w:rPr>
        <w:t xml:space="preserve">Another limitation of doing a PhD by PW is that you have to persevere in face of uncertainty. As mentioned earlier, despite its growing popularity in the UK, PhD by PW is still not considered one of the </w:t>
      </w:r>
      <w:r w:rsidR="008971E0" w:rsidRPr="004D3408">
        <w:rPr>
          <w:rFonts w:ascii="Tahoma" w:hAnsi="Tahoma" w:cs="Tahoma"/>
          <w:lang w:val="en-HK"/>
        </w:rPr>
        <w:t>main forms</w:t>
      </w:r>
      <w:r w:rsidR="0074719E" w:rsidRPr="004D3408">
        <w:rPr>
          <w:rFonts w:ascii="Tahoma" w:hAnsi="Tahoma" w:cs="Tahoma"/>
          <w:lang w:val="en-HK"/>
        </w:rPr>
        <w:t xml:space="preserve"> of </w:t>
      </w:r>
      <w:r w:rsidR="00E1745F" w:rsidRPr="004D3408">
        <w:rPr>
          <w:rFonts w:ascii="Tahoma" w:hAnsi="Tahoma" w:cs="Tahoma"/>
          <w:lang w:val="en-HK"/>
        </w:rPr>
        <w:t>doctorates</w:t>
      </w:r>
      <w:r w:rsidR="0074719E" w:rsidRPr="004D3408">
        <w:rPr>
          <w:rFonts w:ascii="Tahoma" w:hAnsi="Tahoma" w:cs="Tahoma"/>
          <w:lang w:val="en-HK"/>
        </w:rPr>
        <w:t xml:space="preserve">, unlike the traditional PhD or a professional doctorate. </w:t>
      </w:r>
      <w:r w:rsidR="00D671EF" w:rsidRPr="004D3408">
        <w:rPr>
          <w:rFonts w:ascii="Tahoma" w:hAnsi="Tahoma" w:cs="Tahoma"/>
          <w:lang w:val="en-HK"/>
        </w:rPr>
        <w:t>For this</w:t>
      </w:r>
      <w:r w:rsidR="001B7017" w:rsidRPr="004D3408">
        <w:rPr>
          <w:rFonts w:ascii="Tahoma" w:hAnsi="Tahoma" w:cs="Tahoma"/>
          <w:lang w:val="en-HK"/>
        </w:rPr>
        <w:t xml:space="preserve"> reason, I was unable to find concrete guidelines for writing up my commentary. </w:t>
      </w:r>
      <w:r w:rsidR="00785225" w:rsidRPr="004D3408">
        <w:rPr>
          <w:rFonts w:ascii="Tahoma" w:hAnsi="Tahoma" w:cs="Tahoma"/>
          <w:lang w:val="en-HK"/>
        </w:rPr>
        <w:t xml:space="preserve">For my case, my university’s guidelines for the commentary are </w:t>
      </w:r>
      <w:r w:rsidR="00B70A0E" w:rsidRPr="004D3408">
        <w:rPr>
          <w:rFonts w:ascii="Tahoma" w:hAnsi="Tahoma" w:cs="Tahoma"/>
          <w:lang w:val="en-HK"/>
        </w:rPr>
        <w:t xml:space="preserve">rather </w:t>
      </w:r>
      <w:r w:rsidR="00785225" w:rsidRPr="004D3408">
        <w:rPr>
          <w:rFonts w:ascii="Tahoma" w:hAnsi="Tahoma" w:cs="Tahoma"/>
          <w:lang w:val="en-HK"/>
        </w:rPr>
        <w:t>vague. The guidelines</w:t>
      </w:r>
      <w:r w:rsidR="00E30526" w:rsidRPr="004D3408">
        <w:rPr>
          <w:rFonts w:ascii="Tahoma" w:hAnsi="Tahoma" w:cs="Tahoma"/>
          <w:lang w:val="en-HK"/>
        </w:rPr>
        <w:t xml:space="preserve"> only</w:t>
      </w:r>
      <w:r w:rsidR="00785225" w:rsidRPr="004D3408">
        <w:rPr>
          <w:rFonts w:ascii="Tahoma" w:hAnsi="Tahoma" w:cs="Tahoma"/>
          <w:lang w:val="en-HK"/>
        </w:rPr>
        <w:t xml:space="preserve"> specify the word length (10,000 – 20,000 words) and the language (English)</w:t>
      </w:r>
      <w:r w:rsidR="003F2628" w:rsidRPr="004D3408">
        <w:rPr>
          <w:rFonts w:ascii="Tahoma" w:hAnsi="Tahoma" w:cs="Tahoma"/>
          <w:lang w:val="en-HK"/>
        </w:rPr>
        <w:t>; r</w:t>
      </w:r>
      <w:r w:rsidR="00E30526" w:rsidRPr="004D3408">
        <w:rPr>
          <w:rFonts w:ascii="Tahoma" w:hAnsi="Tahoma" w:cs="Tahoma"/>
          <w:lang w:val="en-HK"/>
        </w:rPr>
        <w:t xml:space="preserve">egarding </w:t>
      </w:r>
      <w:r w:rsidR="003F2628" w:rsidRPr="004D3408">
        <w:rPr>
          <w:rFonts w:ascii="Tahoma" w:hAnsi="Tahoma" w:cs="Tahoma"/>
          <w:lang w:val="en-HK"/>
        </w:rPr>
        <w:t xml:space="preserve">the structure, apart from a required abstract of approximately 300 words, </w:t>
      </w:r>
      <w:r w:rsidR="000131CA" w:rsidRPr="004D3408">
        <w:rPr>
          <w:rFonts w:ascii="Tahoma" w:hAnsi="Tahoma" w:cs="Tahoma"/>
          <w:lang w:val="en-HK"/>
        </w:rPr>
        <w:t xml:space="preserve">“the structure of the commentary and its relationship to the published work shall be determined by the candidate in discussion with the Director of Studies” </w:t>
      </w:r>
      <w:r w:rsidR="004E5017" w:rsidRPr="004D3408">
        <w:rPr>
          <w:rFonts w:ascii="Tahoma" w:hAnsi="Tahoma" w:cs="Tahoma"/>
          <w:lang w:val="en-HK"/>
        </w:rPr>
        <w:t>(</w:t>
      </w:r>
      <w:r w:rsidR="005E2E8C" w:rsidRPr="004D3408">
        <w:rPr>
          <w:rFonts w:ascii="Tahoma" w:hAnsi="Tahoma" w:cs="Tahoma"/>
          <w:lang w:val="en-HK"/>
        </w:rPr>
        <w:t>University of Sunderland</w:t>
      </w:r>
      <w:r w:rsidR="00265473">
        <w:rPr>
          <w:rFonts w:ascii="Tahoma" w:hAnsi="Tahoma" w:cs="Tahoma"/>
          <w:lang w:val="en-HK"/>
        </w:rPr>
        <w:t xml:space="preserve"> </w:t>
      </w:r>
      <w:r w:rsidR="005E2E8C" w:rsidRPr="004D3408">
        <w:rPr>
          <w:rFonts w:ascii="Tahoma" w:hAnsi="Tahoma" w:cs="Tahoma"/>
          <w:lang w:val="en-HK"/>
        </w:rPr>
        <w:t xml:space="preserve">2018, </w:t>
      </w:r>
      <w:r w:rsidR="004E5017" w:rsidRPr="004D3408">
        <w:rPr>
          <w:rFonts w:ascii="Tahoma" w:hAnsi="Tahoma" w:cs="Tahoma"/>
          <w:lang w:val="en-HK"/>
        </w:rPr>
        <w:t xml:space="preserve">p. 9). </w:t>
      </w:r>
      <w:r w:rsidR="000F4E2E" w:rsidRPr="004D3408">
        <w:rPr>
          <w:rFonts w:ascii="Tahoma" w:hAnsi="Tahoma" w:cs="Tahoma"/>
          <w:lang w:val="en-HK"/>
        </w:rPr>
        <w:t xml:space="preserve">While I recognised the merits of having a flexible approach for the commentary to cater for the needs of different disciplines, </w:t>
      </w:r>
      <w:r w:rsidR="00706A6B" w:rsidRPr="004D3408">
        <w:rPr>
          <w:rFonts w:ascii="Tahoma" w:hAnsi="Tahoma" w:cs="Tahoma"/>
          <w:lang w:val="en-HK"/>
        </w:rPr>
        <w:t xml:space="preserve">as a student, I felt quite helpless at first. </w:t>
      </w:r>
      <w:r w:rsidR="00DA297A" w:rsidRPr="004D3408">
        <w:rPr>
          <w:rFonts w:ascii="Tahoma" w:hAnsi="Tahoma" w:cs="Tahoma"/>
          <w:lang w:val="en-HK"/>
        </w:rPr>
        <w:t xml:space="preserve">One time, I was trying to search for </w:t>
      </w:r>
      <w:r w:rsidR="00785CBC" w:rsidRPr="004D3408">
        <w:rPr>
          <w:rFonts w:ascii="Tahoma" w:hAnsi="Tahoma" w:cs="Tahoma"/>
          <w:lang w:val="en-HK"/>
        </w:rPr>
        <w:t>thes</w:t>
      </w:r>
      <w:r w:rsidR="000E68F8" w:rsidRPr="004D3408">
        <w:rPr>
          <w:rFonts w:ascii="Tahoma" w:hAnsi="Tahoma" w:cs="Tahoma"/>
          <w:lang w:val="en-HK"/>
        </w:rPr>
        <w:t>e</w:t>
      </w:r>
      <w:r w:rsidR="00785CBC" w:rsidRPr="004D3408">
        <w:rPr>
          <w:rFonts w:ascii="Tahoma" w:hAnsi="Tahoma" w:cs="Tahoma"/>
          <w:lang w:val="en-HK"/>
        </w:rPr>
        <w:t xml:space="preserve">s by </w:t>
      </w:r>
      <w:r w:rsidR="00B73E79" w:rsidRPr="004D3408">
        <w:rPr>
          <w:rFonts w:ascii="Tahoma" w:hAnsi="Tahoma" w:cs="Tahoma"/>
          <w:lang w:val="en-HK"/>
        </w:rPr>
        <w:t xml:space="preserve">PhD by PW </w:t>
      </w:r>
      <w:r w:rsidR="00785CBC" w:rsidRPr="004D3408">
        <w:rPr>
          <w:rFonts w:ascii="Tahoma" w:hAnsi="Tahoma" w:cs="Tahoma"/>
          <w:lang w:val="en-HK"/>
        </w:rPr>
        <w:t xml:space="preserve">graduates in the </w:t>
      </w:r>
      <w:r w:rsidR="0020379A" w:rsidRPr="00150464">
        <w:rPr>
          <w:rFonts w:ascii="Tahoma" w:hAnsi="Tahoma" w:cs="Tahoma"/>
          <w:lang w:val="en-HK"/>
        </w:rPr>
        <w:t>faculty</w:t>
      </w:r>
      <w:r w:rsidR="00785CBC" w:rsidRPr="00150464">
        <w:rPr>
          <w:rFonts w:ascii="Tahoma" w:hAnsi="Tahoma" w:cs="Tahoma"/>
          <w:lang w:val="en-HK"/>
        </w:rPr>
        <w:t>,</w:t>
      </w:r>
      <w:r w:rsidR="00785CBC" w:rsidRPr="004D3408">
        <w:rPr>
          <w:rFonts w:ascii="Tahoma" w:hAnsi="Tahoma" w:cs="Tahoma"/>
          <w:lang w:val="en-HK"/>
        </w:rPr>
        <w:t xml:space="preserve"> I could not find one. Upon further inquiry, I was told that I am the first student in the programme and I was directed to a </w:t>
      </w:r>
      <w:r w:rsidR="00D563C8" w:rsidRPr="004D3408">
        <w:rPr>
          <w:rFonts w:ascii="Tahoma" w:hAnsi="Tahoma" w:cs="Tahoma"/>
          <w:lang w:val="en-HK"/>
        </w:rPr>
        <w:t xml:space="preserve">thesis </w:t>
      </w:r>
      <w:r w:rsidR="00832778" w:rsidRPr="004D3408">
        <w:rPr>
          <w:rFonts w:ascii="Tahoma" w:hAnsi="Tahoma" w:cs="Tahoma"/>
          <w:lang w:val="en-HK"/>
        </w:rPr>
        <w:t xml:space="preserve">by a </w:t>
      </w:r>
      <w:r w:rsidR="00040972" w:rsidRPr="004D3408">
        <w:rPr>
          <w:rFonts w:ascii="Tahoma" w:hAnsi="Tahoma" w:cs="Tahoma"/>
          <w:lang w:val="en-HK"/>
        </w:rPr>
        <w:t xml:space="preserve">PhD by PW </w:t>
      </w:r>
      <w:r w:rsidR="001A229C">
        <w:rPr>
          <w:rFonts w:ascii="Tahoma" w:hAnsi="Tahoma" w:cs="Tahoma"/>
          <w:lang w:val="en-HK"/>
        </w:rPr>
        <w:t xml:space="preserve">in </w:t>
      </w:r>
      <w:r w:rsidR="001A229C" w:rsidRPr="00150464">
        <w:rPr>
          <w:rFonts w:ascii="Tahoma" w:hAnsi="Tahoma" w:cs="Tahoma"/>
          <w:lang w:val="en-HK"/>
        </w:rPr>
        <w:t>the</w:t>
      </w:r>
      <w:r w:rsidR="00785CBC" w:rsidRPr="00150464">
        <w:rPr>
          <w:rFonts w:ascii="Tahoma" w:hAnsi="Tahoma" w:cs="Tahoma"/>
          <w:lang w:val="en-HK"/>
        </w:rPr>
        <w:t xml:space="preserve"> </w:t>
      </w:r>
      <w:r w:rsidR="001A229C" w:rsidRPr="00150464">
        <w:rPr>
          <w:rFonts w:ascii="Tahoma" w:hAnsi="Tahoma" w:cs="Tahoma"/>
          <w:lang w:val="en-HK"/>
        </w:rPr>
        <w:t>s</w:t>
      </w:r>
      <w:r w:rsidR="00785CBC" w:rsidRPr="00150464">
        <w:rPr>
          <w:rFonts w:ascii="Tahoma" w:hAnsi="Tahoma" w:cs="Tahoma"/>
          <w:lang w:val="en-HK"/>
        </w:rPr>
        <w:t xml:space="preserve">ocial </w:t>
      </w:r>
      <w:r w:rsidR="001A229C" w:rsidRPr="00150464">
        <w:rPr>
          <w:rFonts w:ascii="Tahoma" w:hAnsi="Tahoma" w:cs="Tahoma"/>
          <w:lang w:val="en-HK"/>
        </w:rPr>
        <w:t>s</w:t>
      </w:r>
      <w:r w:rsidR="00785CBC" w:rsidRPr="00150464">
        <w:rPr>
          <w:rFonts w:ascii="Tahoma" w:hAnsi="Tahoma" w:cs="Tahoma"/>
          <w:lang w:val="en-HK"/>
        </w:rPr>
        <w:t>ciences</w:t>
      </w:r>
      <w:r w:rsidR="001A229C" w:rsidRPr="00150464">
        <w:rPr>
          <w:rFonts w:ascii="Tahoma" w:hAnsi="Tahoma" w:cs="Tahoma"/>
          <w:lang w:val="en-HK"/>
        </w:rPr>
        <w:t xml:space="preserve"> </w:t>
      </w:r>
      <w:r w:rsidR="00A16000" w:rsidRPr="00150464">
        <w:rPr>
          <w:rFonts w:ascii="Tahoma" w:hAnsi="Tahoma" w:cs="Tahoma"/>
          <w:lang w:val="en-HK"/>
        </w:rPr>
        <w:t>discipline</w:t>
      </w:r>
      <w:r w:rsidR="004F2A19" w:rsidRPr="004D3408">
        <w:rPr>
          <w:rFonts w:ascii="Tahoma" w:hAnsi="Tahoma" w:cs="Tahoma"/>
          <w:lang w:val="en-HK"/>
        </w:rPr>
        <w:t xml:space="preserve">. </w:t>
      </w:r>
      <w:r w:rsidR="00EC5CE6" w:rsidRPr="004D3408">
        <w:rPr>
          <w:rFonts w:ascii="Tahoma" w:hAnsi="Tahoma" w:cs="Tahoma"/>
          <w:lang w:val="en-HK"/>
        </w:rPr>
        <w:t xml:space="preserve">The lack of exemplars and resources to support my writing process is one of the major challenges I faced. Fortunately for me, it was overcome by my self-determination to complete the programme and my supportive </w:t>
      </w:r>
      <w:r w:rsidR="00F36C74" w:rsidRPr="004D3408">
        <w:rPr>
          <w:rFonts w:ascii="Tahoma" w:hAnsi="Tahoma" w:cs="Tahoma"/>
          <w:lang w:val="en-HK"/>
        </w:rPr>
        <w:t xml:space="preserve">and experienced </w:t>
      </w:r>
      <w:r w:rsidR="00EC5CE6" w:rsidRPr="004D3408">
        <w:rPr>
          <w:rFonts w:ascii="Tahoma" w:hAnsi="Tahoma" w:cs="Tahoma"/>
          <w:lang w:val="en-HK"/>
        </w:rPr>
        <w:t xml:space="preserve">Director of Studies who offered me a lot of useful advice throughout my writing process. </w:t>
      </w:r>
    </w:p>
    <w:p w:rsidR="00F933E8" w:rsidRPr="004D3408" w:rsidRDefault="00F933E8" w:rsidP="004D3408">
      <w:pPr>
        <w:spacing w:line="360" w:lineRule="auto"/>
        <w:rPr>
          <w:rFonts w:ascii="Tahoma" w:hAnsi="Tahoma" w:cs="Tahoma"/>
          <w:lang w:val="en-US"/>
        </w:rPr>
      </w:pPr>
    </w:p>
    <w:p w:rsidR="00100507" w:rsidRPr="004D3408" w:rsidRDefault="00980355" w:rsidP="004D3408">
      <w:pPr>
        <w:spacing w:line="360" w:lineRule="auto"/>
        <w:rPr>
          <w:rFonts w:ascii="Tahoma" w:hAnsi="Tahoma" w:cs="Tahoma"/>
          <w:lang w:val="en-US"/>
        </w:rPr>
      </w:pPr>
      <w:r w:rsidRPr="004D3408">
        <w:rPr>
          <w:rFonts w:ascii="Tahoma" w:hAnsi="Tahoma" w:cs="Tahoma"/>
          <w:b/>
          <w:bCs/>
          <w:lang w:val="en-US"/>
        </w:rPr>
        <w:lastRenderedPageBreak/>
        <w:t>Endur</w:t>
      </w:r>
      <w:r w:rsidR="00150464">
        <w:rPr>
          <w:rFonts w:ascii="Tahoma" w:hAnsi="Tahoma" w:cs="Tahoma"/>
          <w:b/>
          <w:bCs/>
          <w:lang w:val="en-US"/>
        </w:rPr>
        <w:t>ing</w:t>
      </w:r>
      <w:r w:rsidR="00304E85" w:rsidRPr="004D3408">
        <w:rPr>
          <w:rFonts w:ascii="Tahoma" w:hAnsi="Tahoma" w:cs="Tahoma"/>
          <w:b/>
          <w:bCs/>
          <w:lang w:val="en-US"/>
        </w:rPr>
        <w:t xml:space="preserve"> skepticism</w:t>
      </w:r>
      <w:r w:rsidR="00F36C74" w:rsidRPr="004D3408">
        <w:rPr>
          <w:rFonts w:ascii="Tahoma" w:hAnsi="Tahoma" w:cs="Tahoma"/>
          <w:b/>
          <w:bCs/>
          <w:lang w:val="en-US"/>
        </w:rPr>
        <w:t>:</w:t>
      </w:r>
      <w:r w:rsidR="00F36C74" w:rsidRPr="004D3408">
        <w:rPr>
          <w:rFonts w:ascii="Tahoma" w:hAnsi="Tahoma" w:cs="Tahoma"/>
          <w:lang w:val="en-US"/>
        </w:rPr>
        <w:t xml:space="preserve"> </w:t>
      </w:r>
      <w:r w:rsidR="001F32C5" w:rsidRPr="004D3408">
        <w:rPr>
          <w:rFonts w:ascii="Tahoma" w:hAnsi="Tahoma" w:cs="Tahoma"/>
          <w:lang w:val="en-US"/>
        </w:rPr>
        <w:t xml:space="preserve">It is undeniable that some in academia are skeptical about the value of doing a PhD by PW; some may consider the degree to be less </w:t>
      </w:r>
      <w:r w:rsidR="00EB61C2" w:rsidRPr="004D3408">
        <w:rPr>
          <w:rFonts w:ascii="Tahoma" w:hAnsi="Tahoma" w:cs="Tahoma"/>
          <w:lang w:val="en-US"/>
        </w:rPr>
        <w:t xml:space="preserve">formal and less </w:t>
      </w:r>
      <w:proofErr w:type="spellStart"/>
      <w:r w:rsidR="00EB61C2" w:rsidRPr="004D3408">
        <w:rPr>
          <w:rFonts w:ascii="Tahoma" w:hAnsi="Tahoma" w:cs="Tahoma"/>
          <w:lang w:val="en-US"/>
        </w:rPr>
        <w:t>recogni</w:t>
      </w:r>
      <w:r w:rsidR="00D41E04" w:rsidRPr="004D3408">
        <w:rPr>
          <w:rFonts w:ascii="Tahoma" w:hAnsi="Tahoma" w:cs="Tahoma"/>
          <w:lang w:val="en-US"/>
        </w:rPr>
        <w:t>sed</w:t>
      </w:r>
      <w:proofErr w:type="spellEnd"/>
      <w:r w:rsidR="00D41E04" w:rsidRPr="004D3408">
        <w:rPr>
          <w:rFonts w:ascii="Tahoma" w:hAnsi="Tahoma" w:cs="Tahoma"/>
          <w:lang w:val="en-US"/>
        </w:rPr>
        <w:t xml:space="preserve"> </w:t>
      </w:r>
      <w:r w:rsidR="00ED16D3" w:rsidRPr="004D3408">
        <w:rPr>
          <w:rFonts w:ascii="Tahoma" w:hAnsi="Tahoma" w:cs="Tahoma"/>
          <w:lang w:val="en-US"/>
        </w:rPr>
        <w:t xml:space="preserve">than a traditional PhD because of its short duration and </w:t>
      </w:r>
      <w:r w:rsidR="00D61651" w:rsidRPr="004D3408">
        <w:rPr>
          <w:rFonts w:ascii="Tahoma" w:hAnsi="Tahoma" w:cs="Tahoma"/>
          <w:lang w:val="en-US"/>
        </w:rPr>
        <w:t>its lack of structured research training</w:t>
      </w:r>
      <w:r w:rsidR="005C5C95" w:rsidRPr="004D3408">
        <w:rPr>
          <w:rFonts w:ascii="Tahoma" w:hAnsi="Tahoma" w:cs="Tahoma"/>
          <w:lang w:val="en-US"/>
        </w:rPr>
        <w:t xml:space="preserve"> and supervision</w:t>
      </w:r>
      <w:r w:rsidR="00D61651" w:rsidRPr="004D3408">
        <w:rPr>
          <w:rFonts w:ascii="Tahoma" w:hAnsi="Tahoma" w:cs="Tahoma"/>
          <w:lang w:val="en-US"/>
        </w:rPr>
        <w:t xml:space="preserve">. </w:t>
      </w:r>
      <w:r w:rsidR="00BF7857" w:rsidRPr="004D3408">
        <w:rPr>
          <w:rFonts w:ascii="Tahoma" w:hAnsi="Tahoma" w:cs="Tahoma"/>
          <w:lang w:val="en-US"/>
        </w:rPr>
        <w:t>Some may even consider it a shortcut for those who are unable to get into a traditional PhD</w:t>
      </w:r>
      <w:r w:rsidR="00D2798C" w:rsidRPr="004D3408">
        <w:rPr>
          <w:rFonts w:ascii="Tahoma" w:hAnsi="Tahoma" w:cs="Tahoma"/>
          <w:lang w:val="en-US"/>
        </w:rPr>
        <w:t xml:space="preserve"> </w:t>
      </w:r>
      <w:proofErr w:type="spellStart"/>
      <w:r w:rsidR="00D2798C" w:rsidRPr="004D3408">
        <w:rPr>
          <w:rFonts w:ascii="Tahoma" w:hAnsi="Tahoma" w:cs="Tahoma"/>
          <w:lang w:val="en-US"/>
        </w:rPr>
        <w:t>programme</w:t>
      </w:r>
      <w:proofErr w:type="spellEnd"/>
      <w:r w:rsidR="00BF7857" w:rsidRPr="004D3408">
        <w:rPr>
          <w:rFonts w:ascii="Tahoma" w:hAnsi="Tahoma" w:cs="Tahoma"/>
          <w:lang w:val="en-US"/>
        </w:rPr>
        <w:t xml:space="preserve">. </w:t>
      </w:r>
      <w:r w:rsidR="009C762A" w:rsidRPr="004D3408">
        <w:rPr>
          <w:rFonts w:ascii="Tahoma" w:hAnsi="Tahoma" w:cs="Tahoma"/>
          <w:lang w:val="en-US"/>
        </w:rPr>
        <w:t xml:space="preserve">While it is true that a PhD by PW may not </w:t>
      </w:r>
      <w:r w:rsidR="00671C56" w:rsidRPr="004D3408">
        <w:rPr>
          <w:rFonts w:ascii="Tahoma" w:hAnsi="Tahoma" w:cs="Tahoma"/>
          <w:lang w:val="en-US"/>
        </w:rPr>
        <w:t xml:space="preserve">be </w:t>
      </w:r>
      <w:r w:rsidR="00D03ED5" w:rsidRPr="004D3408">
        <w:rPr>
          <w:rFonts w:ascii="Tahoma" w:hAnsi="Tahoma" w:cs="Tahoma"/>
          <w:lang w:val="en-US"/>
        </w:rPr>
        <w:t>common in</w:t>
      </w:r>
      <w:r w:rsidR="009C762A" w:rsidRPr="004D3408">
        <w:rPr>
          <w:rFonts w:ascii="Tahoma" w:hAnsi="Tahoma" w:cs="Tahoma"/>
          <w:lang w:val="en-US"/>
        </w:rPr>
        <w:t xml:space="preserve"> universities in some regions (e.g., in Hong Kong where I come from, PhD by PW is not offered in universities</w:t>
      </w:r>
      <w:r w:rsidR="002C513C" w:rsidRPr="004D3408">
        <w:rPr>
          <w:rFonts w:ascii="Tahoma" w:hAnsi="Tahoma" w:cs="Tahoma"/>
          <w:lang w:val="en-US"/>
        </w:rPr>
        <w:t xml:space="preserve">), </w:t>
      </w:r>
      <w:r w:rsidR="0076145C" w:rsidRPr="004D3408">
        <w:rPr>
          <w:rFonts w:ascii="Tahoma" w:hAnsi="Tahoma" w:cs="Tahoma"/>
          <w:lang w:val="en-US"/>
        </w:rPr>
        <w:t xml:space="preserve">it is </w:t>
      </w:r>
      <w:r w:rsidR="00927BA0" w:rsidRPr="004D3408">
        <w:rPr>
          <w:rFonts w:ascii="Tahoma" w:hAnsi="Tahoma" w:cs="Tahoma"/>
          <w:lang w:val="en-US"/>
        </w:rPr>
        <w:t>increasingly</w:t>
      </w:r>
      <w:r w:rsidR="0076145C" w:rsidRPr="004D3408">
        <w:rPr>
          <w:rFonts w:ascii="Tahoma" w:hAnsi="Tahoma" w:cs="Tahoma"/>
          <w:lang w:val="en-US"/>
        </w:rPr>
        <w:t xml:space="preserve"> </w:t>
      </w:r>
      <w:proofErr w:type="spellStart"/>
      <w:r w:rsidR="0076145C" w:rsidRPr="004D3408">
        <w:rPr>
          <w:rFonts w:ascii="Tahoma" w:hAnsi="Tahoma" w:cs="Tahoma"/>
          <w:lang w:val="en-US"/>
        </w:rPr>
        <w:t>recognised</w:t>
      </w:r>
      <w:proofErr w:type="spellEnd"/>
      <w:r w:rsidR="0076145C" w:rsidRPr="004D3408">
        <w:rPr>
          <w:rFonts w:ascii="Tahoma" w:hAnsi="Tahoma" w:cs="Tahoma"/>
          <w:lang w:val="en-US"/>
        </w:rPr>
        <w:t xml:space="preserve"> by </w:t>
      </w:r>
      <w:r w:rsidR="002C513C" w:rsidRPr="004D3408">
        <w:rPr>
          <w:rFonts w:ascii="Tahoma" w:hAnsi="Tahoma" w:cs="Tahoma"/>
          <w:lang w:val="en-US"/>
        </w:rPr>
        <w:t>universities</w:t>
      </w:r>
      <w:r w:rsidR="007C0BCA" w:rsidRPr="004D3408">
        <w:rPr>
          <w:rFonts w:ascii="Tahoma" w:hAnsi="Tahoma" w:cs="Tahoma"/>
          <w:lang w:val="en-US"/>
        </w:rPr>
        <w:t>, at least</w:t>
      </w:r>
      <w:r w:rsidR="002C513C" w:rsidRPr="004D3408">
        <w:rPr>
          <w:rFonts w:ascii="Tahoma" w:hAnsi="Tahoma" w:cs="Tahoma"/>
          <w:lang w:val="en-US"/>
        </w:rPr>
        <w:t xml:space="preserve"> in </w:t>
      </w:r>
      <w:r w:rsidR="00FE7C76" w:rsidRPr="004D3408">
        <w:rPr>
          <w:rFonts w:ascii="Tahoma" w:hAnsi="Tahoma" w:cs="Tahoma"/>
          <w:lang w:val="en-US"/>
        </w:rPr>
        <w:t>the UK</w:t>
      </w:r>
      <w:r w:rsidR="009B4CDB" w:rsidRPr="004D3408">
        <w:rPr>
          <w:rFonts w:ascii="Tahoma" w:hAnsi="Tahoma" w:cs="Tahoma"/>
          <w:lang w:val="en-US"/>
        </w:rPr>
        <w:t xml:space="preserve">, which is demonstrated </w:t>
      </w:r>
      <w:r w:rsidR="00FB0B3A" w:rsidRPr="004D3408">
        <w:rPr>
          <w:rFonts w:ascii="Tahoma" w:hAnsi="Tahoma" w:cs="Tahoma"/>
          <w:lang w:val="en-US"/>
        </w:rPr>
        <w:t>by</w:t>
      </w:r>
      <w:r w:rsidR="009B4CDB" w:rsidRPr="004D3408">
        <w:rPr>
          <w:rFonts w:ascii="Tahoma" w:hAnsi="Tahoma" w:cs="Tahoma"/>
          <w:lang w:val="en-US"/>
        </w:rPr>
        <w:t xml:space="preserve"> the increas</w:t>
      </w:r>
      <w:r w:rsidR="008342F0" w:rsidRPr="004D3408">
        <w:rPr>
          <w:rFonts w:ascii="Tahoma" w:hAnsi="Tahoma" w:cs="Tahoma"/>
          <w:lang w:val="en-US"/>
        </w:rPr>
        <w:t>ing</w:t>
      </w:r>
      <w:r w:rsidR="009B4CDB" w:rsidRPr="004D3408">
        <w:rPr>
          <w:rFonts w:ascii="Tahoma" w:hAnsi="Tahoma" w:cs="Tahoma"/>
          <w:lang w:val="en-US"/>
        </w:rPr>
        <w:t xml:space="preserve"> number of PhD by PW awarded </w:t>
      </w:r>
      <w:r w:rsidR="00927BA0" w:rsidRPr="004D3408">
        <w:rPr>
          <w:rFonts w:ascii="Tahoma" w:hAnsi="Tahoma" w:cs="Tahoma"/>
          <w:lang w:val="en-US"/>
        </w:rPr>
        <w:t xml:space="preserve">by UK universities from 52 in 1996 to </w:t>
      </w:r>
      <w:r w:rsidR="00927BA0" w:rsidRPr="00B32DA3">
        <w:rPr>
          <w:rFonts w:ascii="Tahoma" w:hAnsi="Tahoma" w:cs="Tahoma"/>
          <w:lang w:val="en-US"/>
        </w:rPr>
        <w:t>116</w:t>
      </w:r>
      <w:r w:rsidR="009504DB" w:rsidRPr="00B32DA3">
        <w:rPr>
          <w:rStyle w:val="EndnoteReference"/>
          <w:rFonts w:ascii="Tahoma" w:hAnsi="Tahoma" w:cs="Tahoma"/>
          <w:lang w:val="en-US"/>
        </w:rPr>
        <w:endnoteReference w:id="1"/>
      </w:r>
      <w:r w:rsidR="00927BA0" w:rsidRPr="004D3408">
        <w:rPr>
          <w:rFonts w:ascii="Tahoma" w:hAnsi="Tahoma" w:cs="Tahoma"/>
          <w:lang w:val="en-US"/>
        </w:rPr>
        <w:t xml:space="preserve"> in 2004 (Powell 2004). </w:t>
      </w:r>
      <w:r w:rsidR="009B563B" w:rsidRPr="004D3408">
        <w:rPr>
          <w:rFonts w:ascii="Tahoma" w:hAnsi="Tahoma" w:cs="Tahoma"/>
          <w:lang w:val="en-US"/>
        </w:rPr>
        <w:t>Some criticize that</w:t>
      </w:r>
      <w:r w:rsidR="00BF5D24" w:rsidRPr="004D3408">
        <w:rPr>
          <w:rFonts w:ascii="Tahoma" w:hAnsi="Tahoma" w:cs="Tahoma"/>
          <w:lang w:val="en-US"/>
        </w:rPr>
        <w:t xml:space="preserve"> a PhD by PW is of less value than a traditional PhD on the basis that </w:t>
      </w:r>
      <w:r w:rsidR="00DF2682" w:rsidRPr="004D3408">
        <w:rPr>
          <w:rFonts w:ascii="Tahoma" w:hAnsi="Tahoma" w:cs="Tahoma"/>
          <w:lang w:val="en-US"/>
        </w:rPr>
        <w:t>there is an absence of structured research training and mode of supervision</w:t>
      </w:r>
      <w:r w:rsidR="005A39B6" w:rsidRPr="004D3408">
        <w:rPr>
          <w:rFonts w:ascii="Tahoma" w:hAnsi="Tahoma" w:cs="Tahoma"/>
          <w:lang w:val="en-US"/>
        </w:rPr>
        <w:t xml:space="preserve">; however, I can hardly agree because </w:t>
      </w:r>
      <w:r w:rsidR="005A7659" w:rsidRPr="004D3408">
        <w:rPr>
          <w:rFonts w:ascii="Tahoma" w:hAnsi="Tahoma" w:cs="Tahoma"/>
          <w:lang w:val="en-US"/>
        </w:rPr>
        <w:t>according to</w:t>
      </w:r>
      <w:r w:rsidR="00F27B02" w:rsidRPr="004D3408">
        <w:rPr>
          <w:rFonts w:ascii="Tahoma" w:hAnsi="Tahoma" w:cs="Tahoma"/>
          <w:lang w:val="en-US"/>
        </w:rPr>
        <w:t xml:space="preserve"> the QAA’s </w:t>
      </w:r>
      <w:r w:rsidR="00A51CCF" w:rsidRPr="004D3408">
        <w:rPr>
          <w:rFonts w:ascii="Tahoma" w:hAnsi="Tahoma" w:cs="Tahoma"/>
          <w:lang w:val="en-US"/>
        </w:rPr>
        <w:t xml:space="preserve">descriptors for Level 8 </w:t>
      </w:r>
      <w:r w:rsidR="006F2A5F" w:rsidRPr="004D3408">
        <w:rPr>
          <w:rFonts w:ascii="Tahoma" w:hAnsi="Tahoma" w:cs="Tahoma"/>
          <w:lang w:val="en-US"/>
        </w:rPr>
        <w:t>(</w:t>
      </w:r>
      <w:r w:rsidR="00A51CCF" w:rsidRPr="004D3408">
        <w:rPr>
          <w:rFonts w:ascii="Tahoma" w:hAnsi="Tahoma" w:cs="Tahoma"/>
          <w:lang w:val="en-US"/>
        </w:rPr>
        <w:t>Doctoral degree</w:t>
      </w:r>
      <w:r w:rsidR="006F2A5F" w:rsidRPr="004D3408">
        <w:rPr>
          <w:rFonts w:ascii="Tahoma" w:hAnsi="Tahoma" w:cs="Tahoma"/>
          <w:lang w:val="en-US"/>
        </w:rPr>
        <w:t>)</w:t>
      </w:r>
      <w:r w:rsidR="00B5167C" w:rsidRPr="004D3408">
        <w:rPr>
          <w:rFonts w:ascii="Tahoma" w:hAnsi="Tahoma" w:cs="Tahoma"/>
          <w:lang w:val="en-US"/>
        </w:rPr>
        <w:t xml:space="preserve">, it is </w:t>
      </w:r>
      <w:r w:rsidR="00CC6DA2" w:rsidRPr="004D3408">
        <w:rPr>
          <w:rFonts w:ascii="Tahoma" w:hAnsi="Tahoma" w:cs="Tahoma"/>
          <w:lang w:val="en-US"/>
        </w:rPr>
        <w:t>describe</w:t>
      </w:r>
      <w:r w:rsidR="00B5167C" w:rsidRPr="004D3408">
        <w:rPr>
          <w:rFonts w:ascii="Tahoma" w:hAnsi="Tahoma" w:cs="Tahoma"/>
          <w:lang w:val="en-US"/>
        </w:rPr>
        <w:t>d</w:t>
      </w:r>
      <w:r w:rsidR="00CC6DA2" w:rsidRPr="004D3408">
        <w:rPr>
          <w:rFonts w:ascii="Tahoma" w:hAnsi="Tahoma" w:cs="Tahoma"/>
          <w:lang w:val="en-US"/>
        </w:rPr>
        <w:t xml:space="preserve"> in clarity that the award of a PhD (regardless of routes) is based on the assessment of the quality and originality of the submitted thesis and the </w:t>
      </w:r>
      <w:r w:rsidR="00F2157A" w:rsidRPr="004D3408">
        <w:rPr>
          <w:rFonts w:ascii="Tahoma" w:hAnsi="Tahoma" w:cs="Tahoma"/>
          <w:lang w:val="en-US"/>
        </w:rPr>
        <w:t xml:space="preserve">candidate’s </w:t>
      </w:r>
      <w:r w:rsidR="00CC6DA2" w:rsidRPr="004D3408">
        <w:rPr>
          <w:rFonts w:ascii="Tahoma" w:hAnsi="Tahoma" w:cs="Tahoma"/>
          <w:lang w:val="en-US"/>
        </w:rPr>
        <w:t>performance in the viva voce examination.</w:t>
      </w:r>
      <w:r w:rsidR="004D64B5" w:rsidRPr="004D3408">
        <w:rPr>
          <w:rFonts w:ascii="Tahoma" w:hAnsi="Tahoma" w:cs="Tahoma"/>
          <w:lang w:val="en-US"/>
        </w:rPr>
        <w:t xml:space="preserve">  In other words, the </w:t>
      </w:r>
      <w:proofErr w:type="spellStart"/>
      <w:r w:rsidR="004D64B5" w:rsidRPr="004D3408">
        <w:rPr>
          <w:rFonts w:ascii="Tahoma" w:hAnsi="Tahoma" w:cs="Tahoma"/>
          <w:lang w:val="en-US"/>
        </w:rPr>
        <w:t>recognisability</w:t>
      </w:r>
      <w:proofErr w:type="spellEnd"/>
      <w:r w:rsidR="004D64B5" w:rsidRPr="004D3408">
        <w:rPr>
          <w:rFonts w:ascii="Tahoma" w:hAnsi="Tahoma" w:cs="Tahoma"/>
          <w:lang w:val="en-US"/>
        </w:rPr>
        <w:t xml:space="preserve"> of a PhD award should not be based on the route but “the academic quality of the successful candidate and the associated research outcomes” (Wilson 2002, p. </w:t>
      </w:r>
      <w:r w:rsidR="00F831E1" w:rsidRPr="004D3408">
        <w:rPr>
          <w:rFonts w:ascii="Tahoma" w:hAnsi="Tahoma" w:cs="Tahoma"/>
          <w:lang w:val="en-US"/>
        </w:rPr>
        <w:t xml:space="preserve">72). </w:t>
      </w:r>
      <w:r w:rsidR="000F4FEA" w:rsidRPr="004D3408">
        <w:rPr>
          <w:rFonts w:ascii="Tahoma" w:hAnsi="Tahoma" w:cs="Tahoma"/>
          <w:lang w:val="en-US"/>
        </w:rPr>
        <w:t xml:space="preserve">Therefore, one of the suggestions I give to people who are considering doing a PhD by PW is to </w:t>
      </w:r>
      <w:r w:rsidR="00A841C3" w:rsidRPr="004D3408">
        <w:rPr>
          <w:rFonts w:ascii="Tahoma" w:hAnsi="Tahoma" w:cs="Tahoma"/>
          <w:lang w:val="en-US"/>
        </w:rPr>
        <w:t>include</w:t>
      </w:r>
      <w:r w:rsidR="000F4FEA" w:rsidRPr="004D3408">
        <w:rPr>
          <w:rFonts w:ascii="Tahoma" w:hAnsi="Tahoma" w:cs="Tahoma"/>
          <w:lang w:val="en-US"/>
        </w:rPr>
        <w:t xml:space="preserve"> work published in top journals in your field </w:t>
      </w:r>
      <w:r w:rsidR="00C847AC" w:rsidRPr="004D3408">
        <w:rPr>
          <w:rFonts w:ascii="Tahoma" w:hAnsi="Tahoma" w:cs="Tahoma"/>
          <w:lang w:val="en-US"/>
        </w:rPr>
        <w:t xml:space="preserve">as part of your thesis. </w:t>
      </w:r>
    </w:p>
    <w:p w:rsidR="00B32DA3" w:rsidRDefault="00B32DA3" w:rsidP="004D3408">
      <w:pPr>
        <w:spacing w:line="360" w:lineRule="auto"/>
        <w:rPr>
          <w:rFonts w:ascii="Tahoma" w:hAnsi="Tahoma" w:cs="Tahoma"/>
          <w:b/>
          <w:bCs/>
          <w:lang w:val="en-US"/>
        </w:rPr>
      </w:pPr>
    </w:p>
    <w:p w:rsidR="00F0526E" w:rsidRPr="004D3408" w:rsidRDefault="00100507" w:rsidP="004D3408">
      <w:pPr>
        <w:spacing w:line="360" w:lineRule="auto"/>
        <w:rPr>
          <w:rFonts w:ascii="Tahoma" w:hAnsi="Tahoma" w:cs="Tahoma"/>
          <w:b/>
          <w:bCs/>
          <w:lang w:val="en-US"/>
        </w:rPr>
      </w:pPr>
      <w:r w:rsidRPr="004D3408">
        <w:rPr>
          <w:rFonts w:ascii="Tahoma" w:hAnsi="Tahoma" w:cs="Tahoma"/>
          <w:b/>
          <w:bCs/>
          <w:lang w:val="en-US"/>
        </w:rPr>
        <w:t xml:space="preserve">4. Considerations for potential applicants  </w:t>
      </w:r>
    </w:p>
    <w:p w:rsidR="00F7549E" w:rsidRPr="004D3408" w:rsidRDefault="00F0526E" w:rsidP="004D3408">
      <w:pPr>
        <w:spacing w:line="360" w:lineRule="auto"/>
        <w:rPr>
          <w:rFonts w:ascii="Tahoma" w:hAnsi="Tahoma" w:cs="Tahoma"/>
          <w:lang w:val="en-US"/>
        </w:rPr>
      </w:pPr>
      <w:r w:rsidRPr="004D3408">
        <w:rPr>
          <w:rFonts w:ascii="Tahoma" w:hAnsi="Tahoma" w:cs="Tahoma"/>
          <w:lang w:val="en-US"/>
        </w:rPr>
        <w:t xml:space="preserve">In this short essay, I aim to share my experience of doing a PhD by PW in a UK university and outline my reflections on the usefulness and limitations of doing one. </w:t>
      </w:r>
      <w:r w:rsidR="003C642F" w:rsidRPr="004D3408">
        <w:rPr>
          <w:rFonts w:ascii="Tahoma" w:hAnsi="Tahoma" w:cs="Tahoma"/>
          <w:lang w:val="en-US"/>
        </w:rPr>
        <w:t>Personally speaking</w:t>
      </w:r>
      <w:r w:rsidR="00E50AED" w:rsidRPr="004D3408">
        <w:rPr>
          <w:rFonts w:ascii="Tahoma" w:hAnsi="Tahoma" w:cs="Tahoma"/>
          <w:lang w:val="en-US"/>
        </w:rPr>
        <w:t xml:space="preserve"> and referring to </w:t>
      </w:r>
      <w:proofErr w:type="spellStart"/>
      <w:r w:rsidR="00E50AED" w:rsidRPr="004D3408">
        <w:rPr>
          <w:rFonts w:ascii="Tahoma" w:hAnsi="Tahoma" w:cs="Tahoma"/>
          <w:lang w:val="en-US"/>
        </w:rPr>
        <w:t>Yazdani</w:t>
      </w:r>
      <w:proofErr w:type="spellEnd"/>
      <w:r w:rsidR="00E50AED" w:rsidRPr="004D3408">
        <w:rPr>
          <w:rFonts w:ascii="Tahoma" w:hAnsi="Tahoma" w:cs="Tahoma"/>
          <w:lang w:val="en-US"/>
        </w:rPr>
        <w:t xml:space="preserve"> and </w:t>
      </w:r>
      <w:proofErr w:type="spellStart"/>
      <w:r w:rsidR="00E50AED" w:rsidRPr="004D3408">
        <w:rPr>
          <w:rFonts w:ascii="Tahoma" w:hAnsi="Tahoma" w:cs="Tahoma"/>
          <w:lang w:val="en-US"/>
        </w:rPr>
        <w:t>Shokooh’s</w:t>
      </w:r>
      <w:proofErr w:type="spellEnd"/>
      <w:r w:rsidR="00E50AED" w:rsidRPr="004D3408">
        <w:rPr>
          <w:rFonts w:ascii="Tahoma" w:hAnsi="Tahoma" w:cs="Tahoma"/>
          <w:lang w:val="en-US"/>
        </w:rPr>
        <w:t xml:space="preserve"> (2018) notion of “</w:t>
      </w:r>
      <w:proofErr w:type="spellStart"/>
      <w:r w:rsidR="00E50AED" w:rsidRPr="004D3408">
        <w:rPr>
          <w:rFonts w:ascii="Tahoma" w:hAnsi="Tahoma" w:cs="Tahoma"/>
          <w:lang w:val="en-US"/>
        </w:rPr>
        <w:t>doctorateness</w:t>
      </w:r>
      <w:proofErr w:type="spellEnd"/>
      <w:r w:rsidR="00E50AED" w:rsidRPr="004D3408">
        <w:rPr>
          <w:rFonts w:ascii="Tahoma" w:hAnsi="Tahoma" w:cs="Tahoma"/>
          <w:lang w:val="en-US"/>
        </w:rPr>
        <w:t>”</w:t>
      </w:r>
      <w:r w:rsidR="003C642F" w:rsidRPr="004D3408">
        <w:rPr>
          <w:rFonts w:ascii="Tahoma" w:hAnsi="Tahoma" w:cs="Tahoma"/>
          <w:lang w:val="en-US"/>
        </w:rPr>
        <w:t xml:space="preserve">, I find doing a PhD by PW a very rewarding experience </w:t>
      </w:r>
      <w:r w:rsidR="002F3991" w:rsidRPr="004D3408">
        <w:rPr>
          <w:rFonts w:ascii="Tahoma" w:hAnsi="Tahoma" w:cs="Tahoma"/>
          <w:lang w:val="en-US"/>
        </w:rPr>
        <w:t xml:space="preserve">because my published work is formally </w:t>
      </w:r>
      <w:proofErr w:type="spellStart"/>
      <w:r w:rsidR="002F3991" w:rsidRPr="004D3408">
        <w:rPr>
          <w:rFonts w:ascii="Tahoma" w:hAnsi="Tahoma" w:cs="Tahoma"/>
          <w:lang w:val="en-US"/>
        </w:rPr>
        <w:t>recognised</w:t>
      </w:r>
      <w:proofErr w:type="spellEnd"/>
      <w:r w:rsidR="002F3991" w:rsidRPr="004D3408">
        <w:rPr>
          <w:rFonts w:ascii="Tahoma" w:hAnsi="Tahoma" w:cs="Tahoma"/>
          <w:lang w:val="en-US"/>
        </w:rPr>
        <w:t xml:space="preserve"> and the commentary component of the thesis provides me with </w:t>
      </w:r>
      <w:r w:rsidR="0035162A" w:rsidRPr="004D3408">
        <w:rPr>
          <w:rFonts w:ascii="Tahoma" w:hAnsi="Tahoma" w:cs="Tahoma"/>
          <w:lang w:val="en-US"/>
        </w:rPr>
        <w:t xml:space="preserve">a valuable conduit to </w:t>
      </w:r>
      <w:r w:rsidR="0035162A" w:rsidRPr="004D3408">
        <w:rPr>
          <w:rFonts w:ascii="Tahoma" w:hAnsi="Tahoma" w:cs="Tahoma"/>
          <w:lang w:val="en-US"/>
        </w:rPr>
        <w:lastRenderedPageBreak/>
        <w:t xml:space="preserve">reflect on my research and ponder </w:t>
      </w:r>
      <w:r w:rsidR="009822AF" w:rsidRPr="004D3408">
        <w:rPr>
          <w:rFonts w:ascii="Tahoma" w:hAnsi="Tahoma" w:cs="Tahoma"/>
          <w:lang w:val="en-US"/>
        </w:rPr>
        <w:t>over</w:t>
      </w:r>
      <w:r w:rsidR="0035162A" w:rsidRPr="004D3408">
        <w:rPr>
          <w:rFonts w:ascii="Tahoma" w:hAnsi="Tahoma" w:cs="Tahoma"/>
          <w:lang w:val="en-US"/>
        </w:rPr>
        <w:t xml:space="preserve"> </w:t>
      </w:r>
      <w:r w:rsidR="00581804" w:rsidRPr="004D3408">
        <w:rPr>
          <w:rFonts w:ascii="Tahoma" w:hAnsi="Tahoma" w:cs="Tahoma"/>
          <w:lang w:val="en-US"/>
        </w:rPr>
        <w:t xml:space="preserve">future research directions. </w:t>
      </w:r>
      <w:r w:rsidR="00A11D5C" w:rsidRPr="004D3408">
        <w:rPr>
          <w:rFonts w:ascii="Tahoma" w:hAnsi="Tahoma" w:cs="Tahoma"/>
          <w:lang w:val="en-US"/>
        </w:rPr>
        <w:t xml:space="preserve">As a disclaimer, I have to </w:t>
      </w:r>
      <w:r w:rsidR="00BC48BF" w:rsidRPr="004D3408">
        <w:rPr>
          <w:rFonts w:ascii="Tahoma" w:hAnsi="Tahoma" w:cs="Tahoma"/>
          <w:lang w:val="en-US"/>
        </w:rPr>
        <w:t>make clear</w:t>
      </w:r>
      <w:r w:rsidR="00A11D5C" w:rsidRPr="004D3408">
        <w:rPr>
          <w:rFonts w:ascii="Tahoma" w:hAnsi="Tahoma" w:cs="Tahoma"/>
          <w:lang w:val="en-US"/>
        </w:rPr>
        <w:t xml:space="preserve"> that I only speak from my own experience and it is not my intention to say that PhD by PW should replace traditional PhD </w:t>
      </w:r>
      <w:r w:rsidR="005408B3" w:rsidRPr="004D3408">
        <w:rPr>
          <w:rFonts w:ascii="Tahoma" w:hAnsi="Tahoma" w:cs="Tahoma"/>
          <w:lang w:val="en-US"/>
        </w:rPr>
        <w:t xml:space="preserve">or other forms of doctorates. </w:t>
      </w:r>
      <w:r w:rsidR="00EE540B" w:rsidRPr="004D3408">
        <w:rPr>
          <w:rFonts w:ascii="Tahoma" w:hAnsi="Tahoma" w:cs="Tahoma"/>
          <w:lang w:val="en-US"/>
        </w:rPr>
        <w:t xml:space="preserve">In fact, I </w:t>
      </w:r>
      <w:r w:rsidR="00FF69A0" w:rsidRPr="004D3408">
        <w:rPr>
          <w:rFonts w:ascii="Tahoma" w:hAnsi="Tahoma" w:cs="Tahoma"/>
          <w:lang w:val="en-US"/>
        </w:rPr>
        <w:t>am considering</w:t>
      </w:r>
      <w:r w:rsidR="00EE540B" w:rsidRPr="004D3408">
        <w:rPr>
          <w:rFonts w:ascii="Tahoma" w:hAnsi="Tahoma" w:cs="Tahoma"/>
          <w:lang w:val="en-US"/>
        </w:rPr>
        <w:t xml:space="preserve"> doing a traditional PhD! </w:t>
      </w:r>
      <w:r w:rsidR="00AA246F" w:rsidRPr="004D3408">
        <w:rPr>
          <w:rFonts w:ascii="Tahoma" w:hAnsi="Tahoma" w:cs="Tahoma"/>
          <w:lang w:val="en-US"/>
        </w:rPr>
        <w:t>I believe that different forms of PhD have their merits and it should be up to students to decide which</w:t>
      </w:r>
      <w:r w:rsidR="00872204" w:rsidRPr="004D3408">
        <w:rPr>
          <w:rFonts w:ascii="Tahoma" w:hAnsi="Tahoma" w:cs="Tahoma"/>
          <w:lang w:val="en-US"/>
        </w:rPr>
        <w:t xml:space="preserve"> route</w:t>
      </w:r>
      <w:r w:rsidR="00AA246F" w:rsidRPr="004D3408">
        <w:rPr>
          <w:rFonts w:ascii="Tahoma" w:hAnsi="Tahoma" w:cs="Tahoma"/>
          <w:lang w:val="en-US"/>
        </w:rPr>
        <w:t xml:space="preserve"> is the most suitable for them. </w:t>
      </w:r>
      <w:r w:rsidR="002B7A43" w:rsidRPr="004D3408">
        <w:rPr>
          <w:rFonts w:ascii="Tahoma" w:hAnsi="Tahoma" w:cs="Tahoma"/>
          <w:lang w:val="en-US"/>
        </w:rPr>
        <w:t xml:space="preserve">To help readers who are considering doing a PhD by PW, below are some questions which can guide you to make an informed decision: </w:t>
      </w:r>
    </w:p>
    <w:p w:rsidR="00F64392" w:rsidRPr="004D3408" w:rsidRDefault="00F64392" w:rsidP="004D3408">
      <w:pPr>
        <w:spacing w:line="360" w:lineRule="auto"/>
        <w:rPr>
          <w:rFonts w:ascii="Tahoma" w:hAnsi="Tahoma" w:cs="Tahoma"/>
          <w:lang w:val="en-US"/>
        </w:rPr>
      </w:pPr>
    </w:p>
    <w:p w:rsidR="00F64392" w:rsidRPr="004D3408" w:rsidRDefault="00F64392" w:rsidP="004D3408">
      <w:pPr>
        <w:pStyle w:val="ListParagraph"/>
        <w:numPr>
          <w:ilvl w:val="0"/>
          <w:numId w:val="1"/>
        </w:numPr>
        <w:spacing w:line="360" w:lineRule="auto"/>
        <w:rPr>
          <w:rFonts w:ascii="Tahoma" w:hAnsi="Tahoma" w:cs="Tahoma"/>
          <w:lang w:val="en-US"/>
        </w:rPr>
      </w:pPr>
      <w:r w:rsidRPr="004D3408">
        <w:rPr>
          <w:rFonts w:ascii="Tahoma" w:hAnsi="Tahoma" w:cs="Tahoma"/>
          <w:lang w:val="en-US"/>
        </w:rPr>
        <w:t xml:space="preserve">Do you have a well-established research </w:t>
      </w:r>
      <w:proofErr w:type="spellStart"/>
      <w:r w:rsidRPr="004D3408">
        <w:rPr>
          <w:rFonts w:ascii="Tahoma" w:hAnsi="Tahoma" w:cs="Tahoma"/>
          <w:lang w:val="en-US"/>
        </w:rPr>
        <w:t>programme</w:t>
      </w:r>
      <w:proofErr w:type="spellEnd"/>
      <w:r w:rsidRPr="004D3408">
        <w:rPr>
          <w:rFonts w:ascii="Tahoma" w:hAnsi="Tahoma" w:cs="Tahoma"/>
          <w:lang w:val="en-US"/>
        </w:rPr>
        <w:t xml:space="preserve"> on a coherent theme? </w:t>
      </w:r>
    </w:p>
    <w:p w:rsidR="00F64392" w:rsidRPr="004D3408" w:rsidRDefault="00F64392" w:rsidP="004D3408">
      <w:pPr>
        <w:pStyle w:val="ListParagraph"/>
        <w:numPr>
          <w:ilvl w:val="0"/>
          <w:numId w:val="1"/>
        </w:numPr>
        <w:spacing w:line="360" w:lineRule="auto"/>
        <w:rPr>
          <w:rFonts w:ascii="Tahoma" w:hAnsi="Tahoma" w:cs="Tahoma"/>
          <w:lang w:val="en-US"/>
        </w:rPr>
      </w:pPr>
      <w:r w:rsidRPr="004D3408">
        <w:rPr>
          <w:rFonts w:ascii="Tahoma" w:hAnsi="Tahoma" w:cs="Tahoma"/>
          <w:lang w:val="en-US"/>
        </w:rPr>
        <w:t xml:space="preserve">Do you publish in well-established journals in your own discipline </w:t>
      </w:r>
      <w:r w:rsidR="00EE3207" w:rsidRPr="004D3408">
        <w:rPr>
          <w:rFonts w:ascii="Tahoma" w:hAnsi="Tahoma" w:cs="Tahoma"/>
          <w:lang w:val="en-US"/>
        </w:rPr>
        <w:t>(i.e., in social sciences, for example, do you publish in SSCI-indexed journals)</w:t>
      </w:r>
      <w:r w:rsidR="008A6912" w:rsidRPr="004D3408">
        <w:rPr>
          <w:rFonts w:ascii="Tahoma" w:hAnsi="Tahoma" w:cs="Tahoma"/>
          <w:lang w:val="en-US"/>
        </w:rPr>
        <w:t>?</w:t>
      </w:r>
    </w:p>
    <w:p w:rsidR="00D14D1C" w:rsidRPr="004D3408" w:rsidRDefault="00F64392" w:rsidP="004D3408">
      <w:pPr>
        <w:pStyle w:val="ListParagraph"/>
        <w:numPr>
          <w:ilvl w:val="0"/>
          <w:numId w:val="1"/>
        </w:numPr>
        <w:spacing w:line="360" w:lineRule="auto"/>
        <w:rPr>
          <w:rFonts w:ascii="Tahoma" w:hAnsi="Tahoma" w:cs="Tahoma"/>
          <w:lang w:val="en-US"/>
        </w:rPr>
      </w:pPr>
      <w:r w:rsidRPr="004D3408">
        <w:rPr>
          <w:rFonts w:ascii="Tahoma" w:hAnsi="Tahoma" w:cs="Tahoma"/>
          <w:lang w:val="en-US"/>
        </w:rPr>
        <w:t>Can you demonstrate “independence” in your publications</w:t>
      </w:r>
      <w:r w:rsidR="0046302F" w:rsidRPr="004D3408">
        <w:rPr>
          <w:rFonts w:ascii="Tahoma" w:hAnsi="Tahoma" w:cs="Tahoma"/>
          <w:lang w:val="en-US"/>
        </w:rPr>
        <w:t xml:space="preserve"> (i.e., is most of your work sole-authored</w:t>
      </w:r>
      <w:r w:rsidR="00DC1FDF" w:rsidRPr="004D3408">
        <w:rPr>
          <w:rFonts w:ascii="Tahoma" w:hAnsi="Tahoma" w:cs="Tahoma"/>
          <w:lang w:val="en-US"/>
        </w:rPr>
        <w:t>/</w:t>
      </w:r>
      <w:r w:rsidR="0046302F" w:rsidRPr="004D3408">
        <w:rPr>
          <w:rFonts w:ascii="Tahoma" w:hAnsi="Tahoma" w:cs="Tahoma"/>
          <w:lang w:val="en-US"/>
        </w:rPr>
        <w:t>are you the first author of the majority of your work)</w:t>
      </w:r>
      <w:r w:rsidRPr="004D3408">
        <w:rPr>
          <w:rFonts w:ascii="Tahoma" w:hAnsi="Tahoma" w:cs="Tahoma"/>
          <w:lang w:val="en-US"/>
        </w:rPr>
        <w:t xml:space="preserve">? </w:t>
      </w:r>
    </w:p>
    <w:p w:rsidR="00F64392" w:rsidRPr="004D3408" w:rsidRDefault="00D14D1C" w:rsidP="004D3408">
      <w:pPr>
        <w:pStyle w:val="ListParagraph"/>
        <w:numPr>
          <w:ilvl w:val="0"/>
          <w:numId w:val="1"/>
        </w:numPr>
        <w:spacing w:line="360" w:lineRule="auto"/>
        <w:rPr>
          <w:rFonts w:ascii="Tahoma" w:hAnsi="Tahoma" w:cs="Tahoma"/>
          <w:lang w:val="en-US"/>
        </w:rPr>
      </w:pPr>
      <w:r w:rsidRPr="004D3408">
        <w:rPr>
          <w:rFonts w:ascii="Tahoma" w:hAnsi="Tahoma" w:cs="Tahoma"/>
          <w:lang w:val="en-US"/>
        </w:rPr>
        <w:t xml:space="preserve">Can you find a supervisor who shares a similar research interest and approach to research? </w:t>
      </w:r>
    </w:p>
    <w:p w:rsidR="009E5964" w:rsidRPr="004D3408" w:rsidRDefault="009E5964" w:rsidP="004D3408">
      <w:pPr>
        <w:pStyle w:val="ListParagraph"/>
        <w:numPr>
          <w:ilvl w:val="0"/>
          <w:numId w:val="2"/>
        </w:numPr>
        <w:spacing w:line="360" w:lineRule="auto"/>
        <w:rPr>
          <w:rFonts w:ascii="Tahoma" w:hAnsi="Tahoma" w:cs="Tahoma"/>
          <w:lang w:val="en-US"/>
        </w:rPr>
      </w:pPr>
      <w:r w:rsidRPr="004D3408">
        <w:rPr>
          <w:rFonts w:ascii="Tahoma" w:hAnsi="Tahoma" w:cs="Tahoma"/>
          <w:lang w:val="en-US"/>
        </w:rPr>
        <w:t>Are you self-motivated</w:t>
      </w:r>
      <w:r w:rsidR="00CB1D36" w:rsidRPr="004D3408">
        <w:rPr>
          <w:rFonts w:ascii="Tahoma" w:hAnsi="Tahoma" w:cs="Tahoma"/>
          <w:lang w:val="en-US"/>
        </w:rPr>
        <w:t xml:space="preserve"> (can you work alone and effectively with minimal support)</w:t>
      </w:r>
      <w:r w:rsidRPr="004D3408">
        <w:rPr>
          <w:rFonts w:ascii="Tahoma" w:hAnsi="Tahoma" w:cs="Tahoma"/>
          <w:lang w:val="en-US"/>
        </w:rPr>
        <w:t xml:space="preserve">? </w:t>
      </w:r>
    </w:p>
    <w:p w:rsidR="006B1BE8" w:rsidRPr="004D3408" w:rsidRDefault="009E5964" w:rsidP="004D3408">
      <w:pPr>
        <w:pStyle w:val="ListParagraph"/>
        <w:numPr>
          <w:ilvl w:val="0"/>
          <w:numId w:val="2"/>
        </w:numPr>
        <w:spacing w:line="360" w:lineRule="auto"/>
        <w:rPr>
          <w:rFonts w:ascii="Tahoma" w:hAnsi="Tahoma" w:cs="Tahoma"/>
          <w:lang w:val="en-US"/>
        </w:rPr>
      </w:pPr>
      <w:r w:rsidRPr="004D3408">
        <w:rPr>
          <w:rFonts w:ascii="Tahoma" w:hAnsi="Tahoma" w:cs="Tahoma"/>
          <w:lang w:val="en-US"/>
        </w:rPr>
        <w:t>Are</w:t>
      </w:r>
      <w:r w:rsidR="002E26B6" w:rsidRPr="004D3408">
        <w:rPr>
          <w:rFonts w:ascii="Tahoma" w:hAnsi="Tahoma" w:cs="Tahoma"/>
          <w:lang w:val="en-US"/>
        </w:rPr>
        <w:t xml:space="preserve"> </w:t>
      </w:r>
      <w:r w:rsidRPr="004D3408">
        <w:rPr>
          <w:rFonts w:ascii="Tahoma" w:hAnsi="Tahoma" w:cs="Tahoma"/>
          <w:lang w:val="en-US"/>
        </w:rPr>
        <w:t>you reflective</w:t>
      </w:r>
      <w:r w:rsidR="00914132" w:rsidRPr="004D3408">
        <w:rPr>
          <w:rFonts w:ascii="Tahoma" w:hAnsi="Tahoma" w:cs="Tahoma"/>
          <w:lang w:val="en-US"/>
        </w:rPr>
        <w:t xml:space="preserve"> (can you reflect critically on and </w:t>
      </w:r>
      <w:proofErr w:type="spellStart"/>
      <w:r w:rsidR="00914132" w:rsidRPr="004D3408">
        <w:rPr>
          <w:rFonts w:ascii="Tahoma" w:hAnsi="Tahoma" w:cs="Tahoma"/>
          <w:lang w:val="en-US"/>
        </w:rPr>
        <w:t>synthesise</w:t>
      </w:r>
      <w:proofErr w:type="spellEnd"/>
      <w:r w:rsidR="00914132" w:rsidRPr="004D3408">
        <w:rPr>
          <w:rFonts w:ascii="Tahoma" w:hAnsi="Tahoma" w:cs="Tahoma"/>
          <w:lang w:val="en-US"/>
        </w:rPr>
        <w:t xml:space="preserve"> your published work in relation to the latest development of your field)</w:t>
      </w:r>
      <w:r w:rsidRPr="004D3408">
        <w:rPr>
          <w:rFonts w:ascii="Tahoma" w:hAnsi="Tahoma" w:cs="Tahoma"/>
          <w:lang w:val="en-US"/>
        </w:rPr>
        <w:t xml:space="preserve">? </w:t>
      </w:r>
    </w:p>
    <w:p w:rsidR="00EB6DB0" w:rsidRPr="004D3408" w:rsidRDefault="00EB6DB0" w:rsidP="004D3408">
      <w:pPr>
        <w:spacing w:line="360" w:lineRule="auto"/>
        <w:rPr>
          <w:rFonts w:ascii="Tahoma" w:hAnsi="Tahoma" w:cs="Tahoma"/>
          <w:lang w:val="en-US"/>
        </w:rPr>
      </w:pPr>
      <w:bookmarkStart w:id="0" w:name="_GoBack"/>
      <w:bookmarkEnd w:id="0"/>
    </w:p>
    <w:p w:rsidR="002D3E17" w:rsidRPr="004D3408" w:rsidRDefault="002D3E17" w:rsidP="004D3408">
      <w:pPr>
        <w:spacing w:line="360" w:lineRule="auto"/>
        <w:rPr>
          <w:rFonts w:ascii="Tahoma" w:hAnsi="Tahoma" w:cs="Tahoma"/>
          <w:b/>
          <w:bCs/>
          <w:lang w:val="en-US"/>
        </w:rPr>
      </w:pPr>
      <w:r w:rsidRPr="004D3408">
        <w:rPr>
          <w:rFonts w:ascii="Tahoma" w:hAnsi="Tahoma" w:cs="Tahoma"/>
          <w:b/>
          <w:bCs/>
          <w:lang w:val="en-US"/>
        </w:rPr>
        <w:t xml:space="preserve">References </w:t>
      </w:r>
    </w:p>
    <w:p w:rsidR="00852CB7" w:rsidRPr="004D3408" w:rsidRDefault="00852CB7" w:rsidP="004D3408">
      <w:pPr>
        <w:spacing w:line="360" w:lineRule="auto"/>
        <w:rPr>
          <w:rFonts w:ascii="Tahoma" w:hAnsi="Tahoma" w:cs="Tahoma"/>
          <w:lang w:val="en-US"/>
        </w:rPr>
      </w:pPr>
      <w:proofErr w:type="spellStart"/>
      <w:r w:rsidRPr="004D3408">
        <w:rPr>
          <w:rFonts w:ascii="Tahoma" w:hAnsi="Tahoma" w:cs="Tahoma"/>
          <w:lang w:val="en-US"/>
        </w:rPr>
        <w:t>Badley</w:t>
      </w:r>
      <w:proofErr w:type="spellEnd"/>
      <w:r w:rsidRPr="004D3408">
        <w:rPr>
          <w:rFonts w:ascii="Tahoma" w:hAnsi="Tahoma" w:cs="Tahoma"/>
          <w:lang w:val="en-US"/>
        </w:rPr>
        <w:t>, G 2009</w:t>
      </w:r>
      <w:r w:rsidR="00EA7268">
        <w:rPr>
          <w:rFonts w:ascii="Tahoma" w:hAnsi="Tahoma" w:cs="Tahoma"/>
          <w:lang w:val="en-US"/>
        </w:rPr>
        <w:t>,</w:t>
      </w:r>
      <w:r w:rsidR="00E65E23" w:rsidRPr="004D3408">
        <w:rPr>
          <w:rFonts w:ascii="Tahoma" w:hAnsi="Tahoma" w:cs="Tahoma"/>
          <w:lang w:val="en-US"/>
        </w:rPr>
        <w:t xml:space="preserve"> </w:t>
      </w:r>
      <w:r w:rsidR="00EA7268">
        <w:rPr>
          <w:rFonts w:ascii="Tahoma" w:hAnsi="Tahoma" w:cs="Tahoma"/>
          <w:lang w:val="en-US"/>
        </w:rPr>
        <w:t>‘</w:t>
      </w:r>
      <w:r w:rsidRPr="004D3408">
        <w:rPr>
          <w:rFonts w:ascii="Tahoma" w:hAnsi="Tahoma" w:cs="Tahoma"/>
          <w:lang w:val="en-US"/>
        </w:rPr>
        <w:t>Publish and be doctor-rated: The PhD by published work</w:t>
      </w:r>
      <w:r w:rsidR="00EA7268">
        <w:rPr>
          <w:rFonts w:ascii="Tahoma" w:hAnsi="Tahoma" w:cs="Tahoma"/>
          <w:lang w:val="en-US"/>
        </w:rPr>
        <w:t>’,</w:t>
      </w:r>
      <w:r w:rsidRPr="004D3408">
        <w:rPr>
          <w:rFonts w:ascii="Tahoma" w:hAnsi="Tahoma" w:cs="Tahoma"/>
          <w:lang w:val="en-US"/>
        </w:rPr>
        <w:t xml:space="preserve"> </w:t>
      </w:r>
      <w:r w:rsidRPr="004D3408">
        <w:rPr>
          <w:rFonts w:ascii="Tahoma" w:hAnsi="Tahoma" w:cs="Tahoma"/>
          <w:i/>
          <w:iCs/>
          <w:lang w:val="en-US"/>
        </w:rPr>
        <w:t>Quality Assurance in Education</w:t>
      </w:r>
      <w:r w:rsidRPr="009715EC">
        <w:rPr>
          <w:rFonts w:ascii="Tahoma" w:hAnsi="Tahoma" w:cs="Tahoma"/>
          <w:lang w:val="en-US"/>
        </w:rPr>
        <w:t xml:space="preserve">, </w:t>
      </w:r>
      <w:r w:rsidR="00EA7268" w:rsidRPr="009715EC">
        <w:rPr>
          <w:rFonts w:ascii="Tahoma" w:hAnsi="Tahoma" w:cs="Tahoma"/>
          <w:lang w:val="en-US"/>
        </w:rPr>
        <w:t xml:space="preserve">vol. </w:t>
      </w:r>
      <w:r w:rsidRPr="009715EC">
        <w:rPr>
          <w:rFonts w:ascii="Tahoma" w:hAnsi="Tahoma" w:cs="Tahoma"/>
          <w:lang w:val="en-US"/>
        </w:rPr>
        <w:t>17</w:t>
      </w:r>
      <w:r w:rsidR="00EA7268">
        <w:rPr>
          <w:rFonts w:ascii="Tahoma" w:hAnsi="Tahoma" w:cs="Tahoma"/>
          <w:lang w:val="en-US"/>
        </w:rPr>
        <w:t>,</w:t>
      </w:r>
      <w:r w:rsidR="009715EC">
        <w:rPr>
          <w:rFonts w:ascii="Tahoma" w:hAnsi="Tahoma" w:cs="Tahoma"/>
          <w:lang w:val="en-US"/>
        </w:rPr>
        <w:t>s</w:t>
      </w:r>
      <w:r w:rsidR="00EA7268">
        <w:rPr>
          <w:rFonts w:ascii="Tahoma" w:hAnsi="Tahoma" w:cs="Tahoma"/>
          <w:lang w:val="en-US"/>
        </w:rPr>
        <w:t xml:space="preserve"> </w:t>
      </w:r>
      <w:r w:rsidR="009715EC">
        <w:rPr>
          <w:rFonts w:ascii="Tahoma" w:hAnsi="Tahoma" w:cs="Tahoma"/>
          <w:lang w:val="en-US"/>
        </w:rPr>
        <w:t xml:space="preserve">no. </w:t>
      </w:r>
      <w:r w:rsidRPr="00EA7268">
        <w:rPr>
          <w:rFonts w:ascii="Tahoma" w:hAnsi="Tahoma" w:cs="Tahoma"/>
          <w:lang w:val="en-US"/>
        </w:rPr>
        <w:t>4</w:t>
      </w:r>
      <w:r w:rsidRPr="004D3408">
        <w:rPr>
          <w:rFonts w:ascii="Tahoma" w:hAnsi="Tahoma" w:cs="Tahoma"/>
          <w:lang w:val="en-US"/>
        </w:rPr>
        <w:t xml:space="preserve">, </w:t>
      </w:r>
      <w:r w:rsidR="009715EC">
        <w:rPr>
          <w:rFonts w:ascii="Tahoma" w:hAnsi="Tahoma" w:cs="Tahoma"/>
          <w:lang w:val="en-US"/>
        </w:rPr>
        <w:t xml:space="preserve">pp. </w:t>
      </w:r>
      <w:r w:rsidRPr="004D3408">
        <w:rPr>
          <w:rFonts w:ascii="Tahoma" w:hAnsi="Tahoma" w:cs="Tahoma"/>
          <w:lang w:val="en-US"/>
        </w:rPr>
        <w:t xml:space="preserve">331-342. </w:t>
      </w:r>
    </w:p>
    <w:p w:rsidR="00852CB7" w:rsidRPr="004D3408" w:rsidRDefault="00852CB7" w:rsidP="004D3408">
      <w:pPr>
        <w:spacing w:line="360" w:lineRule="auto"/>
        <w:rPr>
          <w:rFonts w:ascii="Tahoma" w:hAnsi="Tahoma" w:cs="Tahoma"/>
          <w:lang w:val="en-US"/>
        </w:rPr>
      </w:pPr>
    </w:p>
    <w:p w:rsidR="00852CB7" w:rsidRPr="004D3408" w:rsidRDefault="00852CB7" w:rsidP="004D3408">
      <w:pPr>
        <w:spacing w:line="360" w:lineRule="auto"/>
        <w:rPr>
          <w:rFonts w:ascii="Tahoma" w:hAnsi="Tahoma" w:cs="Tahoma"/>
          <w:lang w:val="en-US"/>
        </w:rPr>
      </w:pPr>
      <w:r w:rsidRPr="004D3408">
        <w:rPr>
          <w:rFonts w:ascii="Tahoma" w:hAnsi="Tahoma" w:cs="Tahoma"/>
          <w:lang w:val="en-US"/>
        </w:rPr>
        <w:lastRenderedPageBreak/>
        <w:t>Carless, D</w:t>
      </w:r>
      <w:r w:rsidR="00057D7F">
        <w:rPr>
          <w:rFonts w:ascii="Tahoma" w:hAnsi="Tahoma" w:cs="Tahoma"/>
          <w:lang w:val="en-US"/>
        </w:rPr>
        <w:t xml:space="preserve"> </w:t>
      </w:r>
      <w:r w:rsidRPr="004D3408">
        <w:rPr>
          <w:rFonts w:ascii="Tahoma" w:hAnsi="Tahoma" w:cs="Tahoma"/>
          <w:lang w:val="en-US"/>
        </w:rPr>
        <w:t xml:space="preserve">&amp; </w:t>
      </w:r>
      <w:proofErr w:type="spellStart"/>
      <w:r w:rsidRPr="004D3408">
        <w:rPr>
          <w:rFonts w:ascii="Tahoma" w:hAnsi="Tahoma" w:cs="Tahoma"/>
          <w:lang w:val="en-US"/>
        </w:rPr>
        <w:t>Boud</w:t>
      </w:r>
      <w:proofErr w:type="spellEnd"/>
      <w:r w:rsidRPr="004D3408">
        <w:rPr>
          <w:rFonts w:ascii="Tahoma" w:hAnsi="Tahoma" w:cs="Tahoma"/>
          <w:lang w:val="en-US"/>
        </w:rPr>
        <w:t>, D 2018</w:t>
      </w:r>
      <w:r w:rsidR="00057D7F">
        <w:rPr>
          <w:rFonts w:ascii="Tahoma" w:hAnsi="Tahoma" w:cs="Tahoma"/>
          <w:lang w:val="en-US"/>
        </w:rPr>
        <w:t>,</w:t>
      </w:r>
      <w:r w:rsidRPr="004D3408">
        <w:rPr>
          <w:rFonts w:ascii="Tahoma" w:hAnsi="Tahoma" w:cs="Tahoma"/>
          <w:lang w:val="en-US"/>
        </w:rPr>
        <w:t xml:space="preserve"> </w:t>
      </w:r>
      <w:r w:rsidR="00057D7F">
        <w:rPr>
          <w:rFonts w:ascii="Tahoma" w:hAnsi="Tahoma" w:cs="Tahoma"/>
          <w:lang w:val="en-US"/>
        </w:rPr>
        <w:t>‘</w:t>
      </w:r>
      <w:r w:rsidRPr="004D3408">
        <w:rPr>
          <w:rFonts w:ascii="Tahoma" w:hAnsi="Tahoma" w:cs="Tahoma"/>
          <w:lang w:val="en-US"/>
        </w:rPr>
        <w:t>The development of student feedback literacy: Enabling uptake of feedback</w:t>
      </w:r>
      <w:r w:rsidR="00057D7F">
        <w:rPr>
          <w:rFonts w:ascii="Tahoma" w:hAnsi="Tahoma" w:cs="Tahoma"/>
          <w:lang w:val="en-US"/>
        </w:rPr>
        <w:t>’,</w:t>
      </w:r>
      <w:r w:rsidRPr="004D3408">
        <w:rPr>
          <w:rFonts w:ascii="Tahoma" w:hAnsi="Tahoma" w:cs="Tahoma"/>
          <w:lang w:val="en-US"/>
        </w:rPr>
        <w:t xml:space="preserve"> </w:t>
      </w:r>
      <w:r w:rsidRPr="004D3408">
        <w:rPr>
          <w:rFonts w:ascii="Tahoma" w:hAnsi="Tahoma" w:cs="Tahoma"/>
          <w:i/>
          <w:iCs/>
          <w:lang w:val="en-US"/>
        </w:rPr>
        <w:t xml:space="preserve">Assessment &amp; Evaluation in Higher Education, </w:t>
      </w:r>
      <w:r w:rsidR="00057D7F">
        <w:rPr>
          <w:rFonts w:ascii="Tahoma" w:hAnsi="Tahoma" w:cs="Tahoma"/>
          <w:lang w:val="en-US"/>
        </w:rPr>
        <w:t xml:space="preserve">vol. </w:t>
      </w:r>
      <w:r w:rsidRPr="00057D7F">
        <w:rPr>
          <w:rFonts w:ascii="Tahoma" w:hAnsi="Tahoma" w:cs="Tahoma"/>
          <w:lang w:val="en-US"/>
        </w:rPr>
        <w:t>43</w:t>
      </w:r>
      <w:r w:rsidR="00057D7F">
        <w:rPr>
          <w:rFonts w:ascii="Tahoma" w:hAnsi="Tahoma" w:cs="Tahoma"/>
          <w:lang w:val="en-US"/>
        </w:rPr>
        <w:t xml:space="preserve">, no. </w:t>
      </w:r>
      <w:r w:rsidRPr="00057D7F">
        <w:rPr>
          <w:rFonts w:ascii="Tahoma" w:hAnsi="Tahoma" w:cs="Tahoma"/>
          <w:lang w:val="en-US"/>
        </w:rPr>
        <w:t>8</w:t>
      </w:r>
      <w:r w:rsidRPr="004D3408">
        <w:rPr>
          <w:rFonts w:ascii="Tahoma" w:hAnsi="Tahoma" w:cs="Tahoma"/>
          <w:lang w:val="en-US"/>
        </w:rPr>
        <w:t xml:space="preserve">, </w:t>
      </w:r>
      <w:r w:rsidR="00057D7F">
        <w:rPr>
          <w:rFonts w:ascii="Tahoma" w:hAnsi="Tahoma" w:cs="Tahoma"/>
          <w:lang w:val="en-US"/>
        </w:rPr>
        <w:t xml:space="preserve">pp. </w:t>
      </w:r>
      <w:r w:rsidRPr="004D3408">
        <w:rPr>
          <w:rFonts w:ascii="Tahoma" w:hAnsi="Tahoma" w:cs="Tahoma"/>
          <w:lang w:val="en-US"/>
        </w:rPr>
        <w:t xml:space="preserve">1315-1325. </w:t>
      </w:r>
    </w:p>
    <w:p w:rsidR="00852CB7" w:rsidRDefault="00852CB7" w:rsidP="004D3408">
      <w:pPr>
        <w:spacing w:line="360" w:lineRule="auto"/>
        <w:rPr>
          <w:rFonts w:ascii="Tahoma" w:hAnsi="Tahoma" w:cs="Tahoma"/>
          <w:lang w:val="en-US"/>
        </w:rPr>
      </w:pPr>
    </w:p>
    <w:p w:rsidR="0031475F" w:rsidRDefault="0031475F" w:rsidP="004D3408">
      <w:pPr>
        <w:spacing w:line="360" w:lineRule="auto"/>
        <w:rPr>
          <w:rFonts w:ascii="Tahoma" w:hAnsi="Tahoma" w:cs="Tahoma"/>
          <w:lang w:val="en-US"/>
        </w:rPr>
      </w:pPr>
      <w:r w:rsidRPr="00750546">
        <w:rPr>
          <w:rFonts w:ascii="Tahoma" w:hAnsi="Tahoma" w:cs="Tahoma"/>
          <w:lang w:val="en-US"/>
        </w:rPr>
        <w:t>Chong, S</w:t>
      </w:r>
      <w:r w:rsidR="00726ECF">
        <w:rPr>
          <w:rFonts w:ascii="Tahoma" w:hAnsi="Tahoma" w:cs="Tahoma"/>
          <w:lang w:val="en-US"/>
        </w:rPr>
        <w:t xml:space="preserve"> W</w:t>
      </w:r>
      <w:r w:rsidRPr="00750546">
        <w:rPr>
          <w:rFonts w:ascii="Tahoma" w:hAnsi="Tahoma" w:cs="Tahoma"/>
          <w:lang w:val="en-US"/>
        </w:rPr>
        <w:t xml:space="preserve"> </w:t>
      </w:r>
      <w:r w:rsidR="00750546" w:rsidRPr="00750546">
        <w:rPr>
          <w:rFonts w:ascii="Tahoma" w:hAnsi="Tahoma" w:cs="Tahoma"/>
          <w:i/>
          <w:lang w:val="en-US"/>
        </w:rPr>
        <w:t>in press</w:t>
      </w:r>
      <w:r w:rsidRPr="00750546">
        <w:rPr>
          <w:rFonts w:ascii="Tahoma" w:hAnsi="Tahoma" w:cs="Tahoma"/>
          <w:lang w:val="en-US"/>
        </w:rPr>
        <w:t xml:space="preserve">, ‘Reconsidering student feedback literacy from an ecological perspective’, </w:t>
      </w:r>
      <w:r w:rsidRPr="00750546">
        <w:rPr>
          <w:rFonts w:ascii="Tahoma" w:hAnsi="Tahoma" w:cs="Tahoma"/>
          <w:i/>
          <w:iCs/>
          <w:lang w:val="en-US"/>
        </w:rPr>
        <w:t>Assessment &amp; Evaluation in Higher Education</w:t>
      </w:r>
      <w:r w:rsidR="00750546">
        <w:rPr>
          <w:rFonts w:ascii="Tahoma" w:hAnsi="Tahoma" w:cs="Tahoma"/>
          <w:i/>
          <w:iCs/>
          <w:lang w:val="en-US"/>
        </w:rPr>
        <w:t>,</w:t>
      </w:r>
      <w:r w:rsidRPr="00750546">
        <w:rPr>
          <w:rFonts w:ascii="Tahoma" w:hAnsi="Tahoma" w:cs="Tahoma"/>
          <w:lang w:val="en-US"/>
        </w:rPr>
        <w:t xml:space="preserve"> </w:t>
      </w:r>
      <w:proofErr w:type="spellStart"/>
      <w:r w:rsidR="00750546">
        <w:rPr>
          <w:rFonts w:ascii="Tahoma" w:hAnsi="Tahoma" w:cs="Tahoma"/>
          <w:lang w:val="en-US"/>
        </w:rPr>
        <w:t>doi</w:t>
      </w:r>
      <w:proofErr w:type="spellEnd"/>
      <w:r w:rsidR="00750546">
        <w:rPr>
          <w:rFonts w:ascii="Tahoma" w:hAnsi="Tahoma" w:cs="Tahoma"/>
          <w:lang w:val="en-US"/>
        </w:rPr>
        <w:t xml:space="preserve">: </w:t>
      </w:r>
      <w:r w:rsidR="00750546" w:rsidRPr="00750546">
        <w:rPr>
          <w:rFonts w:ascii="Tahoma" w:hAnsi="Tahoma" w:cs="Tahoma"/>
          <w:lang w:val="en-US"/>
        </w:rPr>
        <w:t>10.1080/02602938.2020.1730765</w:t>
      </w:r>
      <w:r w:rsidRPr="00750546">
        <w:rPr>
          <w:rFonts w:ascii="Tahoma" w:hAnsi="Tahoma" w:cs="Tahoma"/>
          <w:lang w:val="en-US"/>
        </w:rPr>
        <w:t>.</w:t>
      </w:r>
      <w:r>
        <w:rPr>
          <w:rFonts w:ascii="Tahoma" w:hAnsi="Tahoma" w:cs="Tahoma"/>
          <w:lang w:val="en-US"/>
        </w:rPr>
        <w:t xml:space="preserve"> </w:t>
      </w:r>
    </w:p>
    <w:p w:rsidR="0031475F" w:rsidRPr="004D3408" w:rsidRDefault="0031475F" w:rsidP="004D3408">
      <w:pPr>
        <w:spacing w:line="360" w:lineRule="auto"/>
        <w:rPr>
          <w:rFonts w:ascii="Tahoma" w:hAnsi="Tahoma" w:cs="Tahoma"/>
          <w:lang w:val="en-US"/>
        </w:rPr>
      </w:pPr>
    </w:p>
    <w:p w:rsidR="00852CB7" w:rsidRPr="004D3408" w:rsidRDefault="00852CB7" w:rsidP="004D3408">
      <w:pPr>
        <w:spacing w:line="360" w:lineRule="auto"/>
        <w:rPr>
          <w:rFonts w:ascii="Tahoma" w:eastAsia="Times New Roman" w:hAnsi="Tahoma" w:cs="Tahoma"/>
          <w:lang w:val="en-HK" w:eastAsia="zh-CN"/>
        </w:rPr>
      </w:pPr>
      <w:r w:rsidRPr="004D3408">
        <w:rPr>
          <w:rFonts w:ascii="Tahoma" w:hAnsi="Tahoma" w:cs="Tahoma"/>
          <w:lang w:val="en-US"/>
        </w:rPr>
        <w:t>Draper, S W</w:t>
      </w:r>
      <w:r w:rsidR="008D6D02">
        <w:rPr>
          <w:rFonts w:ascii="Tahoma" w:hAnsi="Tahoma" w:cs="Tahoma"/>
          <w:lang w:val="en-US"/>
        </w:rPr>
        <w:t xml:space="preserve"> </w:t>
      </w:r>
      <w:r w:rsidRPr="004D3408">
        <w:rPr>
          <w:rFonts w:ascii="Tahoma" w:hAnsi="Tahoma" w:cs="Tahoma"/>
          <w:lang w:val="en-US"/>
        </w:rPr>
        <w:t>2019</w:t>
      </w:r>
      <w:r w:rsidR="008D6D02">
        <w:rPr>
          <w:rFonts w:ascii="Tahoma" w:hAnsi="Tahoma" w:cs="Tahoma"/>
          <w:lang w:val="en-US"/>
        </w:rPr>
        <w:t>,</w:t>
      </w:r>
      <w:r w:rsidRPr="004D3408">
        <w:rPr>
          <w:rFonts w:ascii="Tahoma" w:hAnsi="Tahoma" w:cs="Tahoma"/>
          <w:lang w:val="en-US"/>
        </w:rPr>
        <w:t xml:space="preserve"> </w:t>
      </w:r>
      <w:r w:rsidRPr="008D6D02">
        <w:rPr>
          <w:rFonts w:ascii="Tahoma" w:hAnsi="Tahoma" w:cs="Tahoma"/>
          <w:i/>
          <w:iCs/>
          <w:lang w:val="en-US"/>
        </w:rPr>
        <w:t>PhDs by publication</w:t>
      </w:r>
      <w:r w:rsidR="0081682F">
        <w:rPr>
          <w:rFonts w:ascii="Tahoma" w:hAnsi="Tahoma" w:cs="Tahoma"/>
          <w:i/>
          <w:iCs/>
          <w:lang w:val="en-US"/>
        </w:rPr>
        <w:t xml:space="preserve"> </w:t>
      </w:r>
      <w:r w:rsidR="0081682F">
        <w:rPr>
          <w:rFonts w:ascii="Tahoma" w:hAnsi="Tahoma" w:cs="Tahoma"/>
          <w:iCs/>
          <w:lang w:val="en-US"/>
        </w:rPr>
        <w:t>[online]</w:t>
      </w:r>
      <w:r w:rsidR="00442D1A">
        <w:rPr>
          <w:rFonts w:ascii="Tahoma" w:hAnsi="Tahoma" w:cs="Tahoma"/>
          <w:iCs/>
          <w:lang w:val="en-US"/>
        </w:rPr>
        <w:t>,</w:t>
      </w:r>
      <w:r w:rsidR="0081682F">
        <w:rPr>
          <w:rFonts w:ascii="Tahoma" w:hAnsi="Tahoma" w:cs="Tahoma"/>
          <w:iCs/>
          <w:lang w:val="en-US"/>
        </w:rPr>
        <w:t xml:space="preserve"> </w:t>
      </w:r>
      <w:r w:rsidR="00442D1A">
        <w:rPr>
          <w:rFonts w:ascii="Tahoma" w:hAnsi="Tahoma" w:cs="Tahoma"/>
          <w:lang w:val="en-US"/>
        </w:rPr>
        <w:t>The University of Glasgow (</w:t>
      </w:r>
      <w:r w:rsidR="008D6D02">
        <w:rPr>
          <w:rFonts w:ascii="Tahoma" w:hAnsi="Tahoma" w:cs="Tahoma"/>
          <w:lang w:val="en-US"/>
        </w:rPr>
        <w:t>viewed 9 February 2020</w:t>
      </w:r>
      <w:r w:rsidR="00442D1A">
        <w:rPr>
          <w:rFonts w:ascii="Tahoma" w:hAnsi="Tahoma" w:cs="Tahoma"/>
          <w:lang w:val="en-US"/>
        </w:rPr>
        <w:t xml:space="preserve">). Available from: </w:t>
      </w:r>
      <w:hyperlink r:id="rId9" w:history="1">
        <w:r w:rsidR="00442D1A" w:rsidRPr="00102266">
          <w:rPr>
            <w:rStyle w:val="Hyperlink"/>
            <w:rFonts w:ascii="Tahoma" w:hAnsi="Tahoma" w:cs="Tahoma"/>
            <w:lang w:val="en-US"/>
          </w:rPr>
          <w:t>http://www.psy.gla.ac.uk/~steve/resources/phd.html</w:t>
        </w:r>
      </w:hyperlink>
      <w:r w:rsidR="00442D1A">
        <w:rPr>
          <w:rFonts w:ascii="Tahoma" w:hAnsi="Tahoma" w:cs="Tahoma"/>
          <w:lang w:val="en-US"/>
        </w:rPr>
        <w:t>.</w:t>
      </w:r>
      <w:r w:rsidR="008D6D02">
        <w:rPr>
          <w:rFonts w:ascii="Tahoma" w:eastAsia="Times New Roman" w:hAnsi="Tahoma" w:cs="Tahoma"/>
          <w:lang w:val="en-HK" w:eastAsia="zh-CN"/>
        </w:rPr>
        <w:t xml:space="preserve"> </w:t>
      </w:r>
    </w:p>
    <w:p w:rsidR="00852CB7" w:rsidRPr="004D3408" w:rsidRDefault="00852CB7" w:rsidP="004D3408">
      <w:pPr>
        <w:spacing w:line="360" w:lineRule="auto"/>
        <w:rPr>
          <w:rFonts w:ascii="Tahoma" w:hAnsi="Tahoma" w:cs="Tahoma"/>
          <w:lang w:val="en-HK"/>
        </w:rPr>
      </w:pPr>
      <w:r w:rsidRPr="004D3408">
        <w:rPr>
          <w:rFonts w:ascii="Tahoma" w:hAnsi="Tahoma" w:cs="Tahoma"/>
          <w:lang w:val="en-HK"/>
        </w:rPr>
        <w:t xml:space="preserve"> </w:t>
      </w:r>
    </w:p>
    <w:p w:rsidR="00852CB7" w:rsidRPr="004D3408" w:rsidRDefault="00852CB7" w:rsidP="004D3408">
      <w:pPr>
        <w:spacing w:line="360" w:lineRule="auto"/>
        <w:rPr>
          <w:rFonts w:ascii="Tahoma" w:hAnsi="Tahoma" w:cs="Tahoma"/>
          <w:lang w:val="en-HK"/>
        </w:rPr>
      </w:pPr>
      <w:r w:rsidRPr="004D3408">
        <w:rPr>
          <w:rFonts w:ascii="Tahoma" w:hAnsi="Tahoma" w:cs="Tahoma"/>
          <w:lang w:val="en-HK"/>
        </w:rPr>
        <w:t>Hanks, J</w:t>
      </w:r>
      <w:r w:rsidR="00142FE5">
        <w:rPr>
          <w:rFonts w:ascii="Tahoma" w:hAnsi="Tahoma" w:cs="Tahoma"/>
          <w:lang w:val="en-HK"/>
        </w:rPr>
        <w:t xml:space="preserve"> </w:t>
      </w:r>
      <w:r w:rsidRPr="004D3408">
        <w:rPr>
          <w:rFonts w:ascii="Tahoma" w:hAnsi="Tahoma" w:cs="Tahoma"/>
          <w:lang w:val="en-HK"/>
        </w:rPr>
        <w:t>2017</w:t>
      </w:r>
      <w:r w:rsidR="00142FE5">
        <w:rPr>
          <w:rFonts w:ascii="Tahoma" w:hAnsi="Tahoma" w:cs="Tahoma"/>
          <w:lang w:val="en-HK"/>
        </w:rPr>
        <w:t>,</w:t>
      </w:r>
      <w:r w:rsidRPr="004D3408">
        <w:rPr>
          <w:rFonts w:ascii="Tahoma" w:hAnsi="Tahoma" w:cs="Tahoma"/>
          <w:lang w:val="en-HK"/>
        </w:rPr>
        <w:t xml:space="preserve"> </w:t>
      </w:r>
      <w:proofErr w:type="gramStart"/>
      <w:r w:rsidRPr="004D3408">
        <w:rPr>
          <w:rFonts w:ascii="Tahoma" w:hAnsi="Tahoma" w:cs="Tahoma"/>
          <w:i/>
          <w:iCs/>
          <w:lang w:val="en-HK"/>
        </w:rPr>
        <w:t>Exploratory</w:t>
      </w:r>
      <w:proofErr w:type="gramEnd"/>
      <w:r w:rsidRPr="004D3408">
        <w:rPr>
          <w:rFonts w:ascii="Tahoma" w:hAnsi="Tahoma" w:cs="Tahoma"/>
          <w:i/>
          <w:iCs/>
          <w:lang w:val="en-HK"/>
        </w:rPr>
        <w:t xml:space="preserve"> practice in language teaching: Puzzling about principles and practices</w:t>
      </w:r>
      <w:r w:rsidR="00142FE5">
        <w:rPr>
          <w:rFonts w:ascii="Tahoma" w:hAnsi="Tahoma" w:cs="Tahoma"/>
          <w:lang w:val="en-HK"/>
        </w:rPr>
        <w:t>, Palgrave,</w:t>
      </w:r>
      <w:r w:rsidRPr="004D3408">
        <w:rPr>
          <w:rFonts w:ascii="Tahoma" w:hAnsi="Tahoma" w:cs="Tahoma"/>
          <w:lang w:val="en-HK"/>
        </w:rPr>
        <w:t xml:space="preserve"> London</w:t>
      </w:r>
      <w:r w:rsidR="00142FE5">
        <w:rPr>
          <w:rFonts w:ascii="Tahoma" w:hAnsi="Tahoma" w:cs="Tahoma"/>
          <w:lang w:val="en-HK"/>
        </w:rPr>
        <w:t>.</w:t>
      </w:r>
    </w:p>
    <w:p w:rsidR="00852CB7" w:rsidRPr="004D3408" w:rsidRDefault="00852CB7" w:rsidP="004D3408">
      <w:pPr>
        <w:spacing w:line="360" w:lineRule="auto"/>
        <w:rPr>
          <w:rFonts w:ascii="Tahoma" w:hAnsi="Tahoma" w:cs="Tahoma"/>
          <w:lang w:val="en-HK"/>
        </w:rPr>
      </w:pPr>
    </w:p>
    <w:p w:rsidR="00852CB7" w:rsidRPr="004D3408" w:rsidRDefault="00852CB7" w:rsidP="004D3408">
      <w:pPr>
        <w:spacing w:line="360" w:lineRule="auto"/>
        <w:rPr>
          <w:rFonts w:ascii="Tahoma" w:hAnsi="Tahoma" w:cs="Tahoma"/>
          <w:lang w:val="en-US"/>
        </w:rPr>
      </w:pPr>
      <w:r w:rsidRPr="004D3408">
        <w:rPr>
          <w:rFonts w:ascii="Tahoma" w:hAnsi="Tahoma" w:cs="Tahoma"/>
          <w:lang w:val="en-US"/>
        </w:rPr>
        <w:t>Powell, S 2004</w:t>
      </w:r>
      <w:proofErr w:type="gramStart"/>
      <w:r w:rsidR="00A25DB1">
        <w:rPr>
          <w:rFonts w:ascii="Tahoma" w:hAnsi="Tahoma" w:cs="Tahoma"/>
          <w:lang w:val="en-US"/>
        </w:rPr>
        <w:t>,</w:t>
      </w:r>
      <w:r w:rsidRPr="004D3408">
        <w:rPr>
          <w:rFonts w:ascii="Tahoma" w:hAnsi="Tahoma" w:cs="Tahoma"/>
          <w:i/>
          <w:iCs/>
          <w:lang w:val="en-US"/>
        </w:rPr>
        <w:t>The</w:t>
      </w:r>
      <w:proofErr w:type="gramEnd"/>
      <w:r w:rsidRPr="004D3408">
        <w:rPr>
          <w:rFonts w:ascii="Tahoma" w:hAnsi="Tahoma" w:cs="Tahoma"/>
          <w:i/>
          <w:iCs/>
          <w:lang w:val="en-US"/>
        </w:rPr>
        <w:t xml:space="preserve"> award of PhD by published work in the UK</w:t>
      </w:r>
      <w:r w:rsidR="00A25DB1">
        <w:rPr>
          <w:rFonts w:ascii="Tahoma" w:hAnsi="Tahoma" w:cs="Tahoma"/>
          <w:lang w:val="en-US"/>
        </w:rPr>
        <w:t>,</w:t>
      </w:r>
      <w:r w:rsidRPr="004D3408">
        <w:rPr>
          <w:rFonts w:ascii="Tahoma" w:hAnsi="Tahoma" w:cs="Tahoma"/>
          <w:lang w:val="en-US"/>
        </w:rPr>
        <w:t xml:space="preserve"> UK Council for Graduate Education.</w:t>
      </w:r>
    </w:p>
    <w:p w:rsidR="00852CB7" w:rsidRPr="004D3408" w:rsidRDefault="00852CB7" w:rsidP="004D3408">
      <w:pPr>
        <w:spacing w:line="360" w:lineRule="auto"/>
        <w:rPr>
          <w:rFonts w:ascii="Tahoma" w:hAnsi="Tahoma" w:cs="Tahoma"/>
          <w:lang w:val="en-US"/>
        </w:rPr>
      </w:pPr>
    </w:p>
    <w:p w:rsidR="00852CB7" w:rsidRPr="004D3408" w:rsidRDefault="00852CB7" w:rsidP="004D3408">
      <w:pPr>
        <w:spacing w:line="360" w:lineRule="auto"/>
        <w:rPr>
          <w:rFonts w:ascii="Tahoma" w:hAnsi="Tahoma" w:cs="Tahoma"/>
          <w:lang w:val="en-US"/>
        </w:rPr>
      </w:pPr>
      <w:r w:rsidRPr="004D3408">
        <w:rPr>
          <w:rFonts w:ascii="Tahoma" w:hAnsi="Tahoma" w:cs="Tahoma"/>
          <w:lang w:val="en-US"/>
        </w:rPr>
        <w:t>Smith, S 2015</w:t>
      </w:r>
      <w:r w:rsidR="002A3695">
        <w:rPr>
          <w:rFonts w:ascii="Tahoma" w:hAnsi="Tahoma" w:cs="Tahoma"/>
          <w:lang w:val="en-US"/>
        </w:rPr>
        <w:t>,</w:t>
      </w:r>
      <w:r w:rsidRPr="004D3408">
        <w:rPr>
          <w:rFonts w:ascii="Tahoma" w:hAnsi="Tahoma" w:cs="Tahoma"/>
          <w:lang w:val="en-US"/>
        </w:rPr>
        <w:t xml:space="preserve"> </w:t>
      </w:r>
      <w:r w:rsidRPr="004D3408">
        <w:rPr>
          <w:rFonts w:ascii="Tahoma" w:hAnsi="Tahoma" w:cs="Tahoma"/>
          <w:i/>
          <w:iCs/>
          <w:lang w:val="en-US"/>
        </w:rPr>
        <w:t>PhD by published work: A practical guide for success</w:t>
      </w:r>
      <w:r w:rsidR="002A3695">
        <w:rPr>
          <w:rFonts w:ascii="Tahoma" w:hAnsi="Tahoma" w:cs="Tahoma"/>
          <w:lang w:val="en-US"/>
        </w:rPr>
        <w:t>,</w:t>
      </w:r>
      <w:r w:rsidRPr="004D3408">
        <w:rPr>
          <w:rFonts w:ascii="Tahoma" w:hAnsi="Tahoma" w:cs="Tahoma"/>
          <w:lang w:val="en-US"/>
        </w:rPr>
        <w:t xml:space="preserve"> </w:t>
      </w:r>
      <w:r w:rsidR="002A3695">
        <w:rPr>
          <w:rFonts w:ascii="Tahoma" w:hAnsi="Tahoma" w:cs="Tahoma"/>
          <w:lang w:val="en-US"/>
        </w:rPr>
        <w:t xml:space="preserve">Palgrave, </w:t>
      </w:r>
      <w:r w:rsidRPr="004D3408">
        <w:rPr>
          <w:rFonts w:ascii="Tahoma" w:hAnsi="Tahoma" w:cs="Tahoma"/>
          <w:lang w:val="en-US"/>
        </w:rPr>
        <w:t>London.</w:t>
      </w:r>
    </w:p>
    <w:p w:rsidR="00852CB7" w:rsidRPr="004D3408" w:rsidRDefault="00852CB7" w:rsidP="004D3408">
      <w:pPr>
        <w:spacing w:line="360" w:lineRule="auto"/>
        <w:rPr>
          <w:rFonts w:ascii="Tahoma" w:hAnsi="Tahoma" w:cs="Tahoma"/>
          <w:lang w:val="en-US"/>
        </w:rPr>
      </w:pPr>
    </w:p>
    <w:p w:rsidR="00852CB7" w:rsidRPr="004D3408" w:rsidRDefault="00852CB7" w:rsidP="004D3408">
      <w:pPr>
        <w:spacing w:line="360" w:lineRule="auto"/>
        <w:rPr>
          <w:rFonts w:ascii="Tahoma" w:hAnsi="Tahoma" w:cs="Tahoma"/>
        </w:rPr>
      </w:pPr>
      <w:r w:rsidRPr="004D3408">
        <w:rPr>
          <w:rFonts w:ascii="Tahoma" w:hAnsi="Tahoma" w:cs="Tahoma"/>
          <w:lang w:val="en-US"/>
        </w:rPr>
        <w:t>Smith, S</w:t>
      </w:r>
      <w:r w:rsidR="000B61E0">
        <w:rPr>
          <w:rFonts w:ascii="Tahoma" w:hAnsi="Tahoma" w:cs="Tahoma"/>
          <w:lang w:val="en-US"/>
        </w:rPr>
        <w:t xml:space="preserve"> 20</w:t>
      </w:r>
      <w:r w:rsidRPr="004D3408">
        <w:rPr>
          <w:rFonts w:ascii="Tahoma" w:hAnsi="Tahoma" w:cs="Tahoma"/>
          <w:lang w:val="en-US"/>
        </w:rPr>
        <w:t>17</w:t>
      </w:r>
      <w:r w:rsidR="000B61E0">
        <w:rPr>
          <w:rFonts w:ascii="Tahoma" w:hAnsi="Tahoma" w:cs="Tahoma"/>
          <w:lang w:val="en-US"/>
        </w:rPr>
        <w:t>,</w:t>
      </w:r>
      <w:r w:rsidRPr="004D3408">
        <w:rPr>
          <w:rFonts w:ascii="Tahoma" w:hAnsi="Tahoma" w:cs="Tahoma"/>
          <w:lang w:val="en-US"/>
        </w:rPr>
        <w:t xml:space="preserve"> </w:t>
      </w:r>
      <w:r w:rsidR="000B61E0">
        <w:rPr>
          <w:rFonts w:ascii="Tahoma" w:hAnsi="Tahoma" w:cs="Tahoma"/>
          <w:lang w:val="en-US"/>
        </w:rPr>
        <w:t>‘</w:t>
      </w:r>
      <w:r w:rsidRPr="004D3408">
        <w:rPr>
          <w:rFonts w:ascii="Tahoma" w:hAnsi="Tahoma" w:cs="Tahoma"/>
          <w:lang w:val="en-US"/>
        </w:rPr>
        <w:t>Supervising on a PhD by Published Work route: An exploration of the supervisory role</w:t>
      </w:r>
      <w:r w:rsidR="000B61E0">
        <w:rPr>
          <w:rFonts w:ascii="Tahoma" w:hAnsi="Tahoma" w:cs="Tahoma"/>
          <w:lang w:val="en-US"/>
        </w:rPr>
        <w:t>’,</w:t>
      </w:r>
      <w:r w:rsidRPr="004D3408">
        <w:rPr>
          <w:rFonts w:ascii="Tahoma" w:hAnsi="Tahoma" w:cs="Tahoma"/>
          <w:lang w:val="en-US"/>
        </w:rPr>
        <w:t xml:space="preserve"> </w:t>
      </w:r>
      <w:r w:rsidRPr="004D3408">
        <w:rPr>
          <w:rFonts w:ascii="Tahoma" w:hAnsi="Tahoma" w:cs="Tahoma"/>
          <w:i/>
          <w:iCs/>
          <w:lang w:val="en-US"/>
        </w:rPr>
        <w:t xml:space="preserve">Journal </w:t>
      </w:r>
      <w:r w:rsidRPr="004D3408">
        <w:rPr>
          <w:rFonts w:ascii="Tahoma" w:hAnsi="Tahoma" w:cs="Tahoma"/>
          <w:i/>
          <w:iCs/>
          <w:color w:val="000000"/>
          <w:shd w:val="clear" w:color="auto" w:fill="FFFFFF"/>
        </w:rPr>
        <w:t>for Higher Education Development</w:t>
      </w:r>
      <w:r w:rsidRPr="004D3408">
        <w:rPr>
          <w:rFonts w:ascii="Tahoma" w:hAnsi="Tahoma" w:cs="Tahoma"/>
          <w:i/>
          <w:iCs/>
        </w:rPr>
        <w:t xml:space="preserve">, </w:t>
      </w:r>
      <w:r w:rsidR="000B61E0">
        <w:rPr>
          <w:rFonts w:ascii="Tahoma" w:hAnsi="Tahoma" w:cs="Tahoma"/>
        </w:rPr>
        <w:t xml:space="preserve">vol. </w:t>
      </w:r>
      <w:r w:rsidRPr="000B61E0">
        <w:rPr>
          <w:rFonts w:ascii="Tahoma" w:hAnsi="Tahoma" w:cs="Tahoma"/>
          <w:lang w:val="en-US"/>
        </w:rPr>
        <w:t>12</w:t>
      </w:r>
      <w:r w:rsidR="000B61E0">
        <w:rPr>
          <w:rFonts w:ascii="Tahoma" w:hAnsi="Tahoma" w:cs="Tahoma"/>
          <w:lang w:val="en-US"/>
        </w:rPr>
        <w:t xml:space="preserve">, no. </w:t>
      </w:r>
      <w:r w:rsidRPr="004D3408">
        <w:rPr>
          <w:rFonts w:ascii="Tahoma" w:hAnsi="Tahoma" w:cs="Tahoma"/>
          <w:lang w:val="en-US"/>
        </w:rPr>
        <w:t xml:space="preserve">2, </w:t>
      </w:r>
      <w:r w:rsidR="000B61E0">
        <w:rPr>
          <w:rFonts w:ascii="Tahoma" w:hAnsi="Tahoma" w:cs="Tahoma"/>
          <w:lang w:val="en-US"/>
        </w:rPr>
        <w:t xml:space="preserve">pp. </w:t>
      </w:r>
      <w:r w:rsidRPr="004D3408">
        <w:rPr>
          <w:rFonts w:ascii="Tahoma" w:hAnsi="Tahoma" w:cs="Tahoma"/>
          <w:lang w:val="en-US"/>
        </w:rPr>
        <w:t xml:space="preserve">19-43. </w:t>
      </w:r>
    </w:p>
    <w:p w:rsidR="00852CB7" w:rsidRPr="004D3408" w:rsidRDefault="00852CB7" w:rsidP="004D3408">
      <w:pPr>
        <w:spacing w:line="360" w:lineRule="auto"/>
        <w:rPr>
          <w:rFonts w:ascii="Tahoma" w:hAnsi="Tahoma" w:cs="Tahoma"/>
          <w:lang w:val="en-US"/>
        </w:rPr>
      </w:pPr>
    </w:p>
    <w:p w:rsidR="00852CB7" w:rsidRPr="004D3408" w:rsidRDefault="00852CB7" w:rsidP="004D3408">
      <w:pPr>
        <w:spacing w:line="360" w:lineRule="auto"/>
        <w:rPr>
          <w:rFonts w:ascii="Tahoma" w:hAnsi="Tahoma" w:cs="Tahoma"/>
          <w:lang w:val="en-US"/>
        </w:rPr>
      </w:pPr>
      <w:r w:rsidRPr="004D3408">
        <w:rPr>
          <w:rFonts w:ascii="Tahoma" w:hAnsi="Tahoma" w:cs="Tahoma"/>
          <w:lang w:val="en-US"/>
        </w:rPr>
        <w:t>Sutton, P 2012</w:t>
      </w:r>
      <w:r w:rsidR="00BC0D45">
        <w:rPr>
          <w:rFonts w:ascii="Tahoma" w:hAnsi="Tahoma" w:cs="Tahoma"/>
          <w:lang w:val="en-US"/>
        </w:rPr>
        <w:t>,</w:t>
      </w:r>
      <w:r w:rsidRPr="004D3408">
        <w:rPr>
          <w:rFonts w:ascii="Tahoma" w:hAnsi="Tahoma" w:cs="Tahoma"/>
          <w:lang w:val="en-US"/>
        </w:rPr>
        <w:t xml:space="preserve"> </w:t>
      </w:r>
      <w:r w:rsidR="00BC0D45">
        <w:rPr>
          <w:rFonts w:ascii="Tahoma" w:hAnsi="Tahoma" w:cs="Tahoma"/>
          <w:lang w:val="en-US"/>
        </w:rPr>
        <w:t>‘</w:t>
      </w:r>
      <w:r w:rsidRPr="004D3408">
        <w:rPr>
          <w:rFonts w:ascii="Tahoma" w:hAnsi="Tahoma" w:cs="Tahoma"/>
          <w:lang w:val="en-US"/>
        </w:rPr>
        <w:t>Conceptualizing feedback literacy: Knowing, being, and acting</w:t>
      </w:r>
      <w:r w:rsidR="00BC0D45">
        <w:rPr>
          <w:rFonts w:ascii="Tahoma" w:hAnsi="Tahoma" w:cs="Tahoma"/>
          <w:lang w:val="en-US"/>
        </w:rPr>
        <w:t>’,</w:t>
      </w:r>
      <w:r w:rsidRPr="004D3408">
        <w:rPr>
          <w:rFonts w:ascii="Tahoma" w:hAnsi="Tahoma" w:cs="Tahoma"/>
          <w:lang w:val="en-US"/>
        </w:rPr>
        <w:t xml:space="preserve"> </w:t>
      </w:r>
      <w:r w:rsidRPr="004D3408">
        <w:rPr>
          <w:rFonts w:ascii="Tahoma" w:hAnsi="Tahoma" w:cs="Tahoma"/>
          <w:i/>
          <w:iCs/>
          <w:lang w:val="en-US"/>
        </w:rPr>
        <w:t xml:space="preserve">Innovations in Education and Teaching International, </w:t>
      </w:r>
      <w:r w:rsidR="00BC0D45">
        <w:rPr>
          <w:rFonts w:ascii="Tahoma" w:hAnsi="Tahoma" w:cs="Tahoma"/>
          <w:lang w:val="en-US"/>
        </w:rPr>
        <w:t xml:space="preserve">vol. </w:t>
      </w:r>
      <w:r w:rsidRPr="00BC0D45">
        <w:rPr>
          <w:rFonts w:ascii="Tahoma" w:hAnsi="Tahoma" w:cs="Tahoma"/>
          <w:lang w:val="en-US"/>
        </w:rPr>
        <w:t>49</w:t>
      </w:r>
      <w:r w:rsidR="00BC0D45">
        <w:rPr>
          <w:rFonts w:ascii="Tahoma" w:hAnsi="Tahoma" w:cs="Tahoma"/>
          <w:lang w:val="en-US"/>
        </w:rPr>
        <w:t xml:space="preserve">, no. </w:t>
      </w:r>
      <w:r w:rsidRPr="004D3408">
        <w:rPr>
          <w:rFonts w:ascii="Tahoma" w:hAnsi="Tahoma" w:cs="Tahoma"/>
          <w:lang w:val="en-US"/>
        </w:rPr>
        <w:t xml:space="preserve">1, </w:t>
      </w:r>
      <w:r w:rsidR="00BC0D45">
        <w:rPr>
          <w:rFonts w:ascii="Tahoma" w:hAnsi="Tahoma" w:cs="Tahoma"/>
          <w:lang w:val="en-US"/>
        </w:rPr>
        <w:t xml:space="preserve">pp. </w:t>
      </w:r>
      <w:r w:rsidRPr="004D3408">
        <w:rPr>
          <w:rFonts w:ascii="Tahoma" w:hAnsi="Tahoma" w:cs="Tahoma"/>
          <w:lang w:val="en-US"/>
        </w:rPr>
        <w:t>31-40.</w:t>
      </w:r>
    </w:p>
    <w:p w:rsidR="00852CB7" w:rsidRPr="004D3408" w:rsidRDefault="00852CB7" w:rsidP="004D3408">
      <w:pPr>
        <w:spacing w:line="360" w:lineRule="auto"/>
        <w:rPr>
          <w:rFonts w:ascii="Tahoma" w:hAnsi="Tahoma" w:cs="Tahoma"/>
          <w:lang w:val="en-US"/>
        </w:rPr>
      </w:pPr>
    </w:p>
    <w:p w:rsidR="00852CB7" w:rsidRPr="004D3408" w:rsidRDefault="00852CB7" w:rsidP="004D3408">
      <w:pPr>
        <w:spacing w:line="360" w:lineRule="auto"/>
        <w:rPr>
          <w:rFonts w:ascii="Tahoma" w:hAnsi="Tahoma" w:cs="Tahoma"/>
          <w:lang w:val="en-US"/>
        </w:rPr>
      </w:pPr>
      <w:proofErr w:type="gramStart"/>
      <w:r w:rsidRPr="004D3408">
        <w:rPr>
          <w:rFonts w:ascii="Tahoma" w:hAnsi="Tahoma" w:cs="Tahoma"/>
          <w:lang w:val="en-US"/>
        </w:rPr>
        <w:lastRenderedPageBreak/>
        <w:t>University of Sunderland (2018).</w:t>
      </w:r>
      <w:proofErr w:type="gramEnd"/>
      <w:r w:rsidRPr="004D3408">
        <w:rPr>
          <w:rFonts w:ascii="Tahoma" w:hAnsi="Tahoma" w:cs="Tahoma"/>
          <w:lang w:val="en-US"/>
        </w:rPr>
        <w:t xml:space="preserve"> </w:t>
      </w:r>
      <w:r w:rsidRPr="004D3408">
        <w:rPr>
          <w:rFonts w:ascii="Tahoma" w:hAnsi="Tahoma" w:cs="Tahoma"/>
          <w:i/>
          <w:iCs/>
          <w:lang w:val="en-US"/>
        </w:rPr>
        <w:t>Regulations for the award of PhD by existing published work or creative works</w:t>
      </w:r>
      <w:r w:rsidRPr="004D3408">
        <w:rPr>
          <w:rFonts w:ascii="Tahoma" w:hAnsi="Tahoma" w:cs="Tahoma"/>
          <w:lang w:val="en-US"/>
        </w:rPr>
        <w:t xml:space="preserve">. UK: University of Sunderland. </w:t>
      </w:r>
    </w:p>
    <w:p w:rsidR="00852CB7" w:rsidRPr="004D3408" w:rsidRDefault="00852CB7" w:rsidP="004D3408">
      <w:pPr>
        <w:spacing w:line="360" w:lineRule="auto"/>
        <w:rPr>
          <w:rFonts w:ascii="Tahoma" w:hAnsi="Tahoma" w:cs="Tahoma"/>
          <w:lang w:val="en-US"/>
        </w:rPr>
      </w:pPr>
    </w:p>
    <w:p w:rsidR="00852CB7" w:rsidRPr="004D3408" w:rsidRDefault="00852CB7" w:rsidP="004D3408">
      <w:pPr>
        <w:spacing w:line="360" w:lineRule="auto"/>
        <w:rPr>
          <w:rFonts w:ascii="Tahoma" w:hAnsi="Tahoma" w:cs="Tahoma"/>
          <w:lang w:val="en-US"/>
        </w:rPr>
      </w:pPr>
      <w:r w:rsidRPr="004D3408">
        <w:rPr>
          <w:rFonts w:ascii="Tahoma" w:hAnsi="Tahoma" w:cs="Tahoma"/>
          <w:lang w:val="en-US"/>
        </w:rPr>
        <w:t>Wilson, K 2002</w:t>
      </w:r>
      <w:r w:rsidR="002A706E">
        <w:rPr>
          <w:rFonts w:ascii="Tahoma" w:hAnsi="Tahoma" w:cs="Tahoma"/>
          <w:lang w:val="en-US"/>
        </w:rPr>
        <w:t>,</w:t>
      </w:r>
      <w:r w:rsidRPr="004D3408">
        <w:rPr>
          <w:rFonts w:ascii="Tahoma" w:hAnsi="Tahoma" w:cs="Tahoma"/>
          <w:lang w:val="en-US"/>
        </w:rPr>
        <w:t xml:space="preserve"> </w:t>
      </w:r>
      <w:r w:rsidR="002A706E">
        <w:rPr>
          <w:rFonts w:ascii="Tahoma" w:hAnsi="Tahoma" w:cs="Tahoma"/>
          <w:lang w:val="en-US"/>
        </w:rPr>
        <w:t>‘</w:t>
      </w:r>
      <w:r w:rsidRPr="004D3408">
        <w:rPr>
          <w:rFonts w:ascii="Tahoma" w:hAnsi="Tahoma" w:cs="Tahoma"/>
          <w:lang w:val="en-US"/>
        </w:rPr>
        <w:t xml:space="preserve">Quality assurance issues for a PhD by published work: A case </w:t>
      </w:r>
      <w:r w:rsidR="00897906">
        <w:rPr>
          <w:rFonts w:ascii="Tahoma" w:hAnsi="Tahoma" w:cs="Tahoma"/>
          <w:lang w:val="en-US"/>
        </w:rPr>
        <w:t>s</w:t>
      </w:r>
      <w:r w:rsidRPr="004D3408">
        <w:rPr>
          <w:rFonts w:ascii="Tahoma" w:hAnsi="Tahoma" w:cs="Tahoma"/>
          <w:lang w:val="en-US"/>
        </w:rPr>
        <w:t>tudy</w:t>
      </w:r>
      <w:r w:rsidR="002A706E">
        <w:rPr>
          <w:rFonts w:ascii="Tahoma" w:hAnsi="Tahoma" w:cs="Tahoma"/>
          <w:lang w:val="en-US"/>
        </w:rPr>
        <w:t>’,</w:t>
      </w:r>
      <w:r w:rsidRPr="004D3408">
        <w:rPr>
          <w:rFonts w:ascii="Tahoma" w:hAnsi="Tahoma" w:cs="Tahoma"/>
          <w:lang w:val="en-US"/>
        </w:rPr>
        <w:t xml:space="preserve"> </w:t>
      </w:r>
      <w:r w:rsidRPr="004D3408">
        <w:rPr>
          <w:rFonts w:ascii="Tahoma" w:hAnsi="Tahoma" w:cs="Tahoma"/>
          <w:i/>
          <w:iCs/>
          <w:lang w:val="en-US"/>
        </w:rPr>
        <w:t>Quality Assurance in Education</w:t>
      </w:r>
      <w:r w:rsidRPr="00850436">
        <w:rPr>
          <w:rFonts w:ascii="Tahoma" w:hAnsi="Tahoma" w:cs="Tahoma"/>
          <w:lang w:val="en-US"/>
        </w:rPr>
        <w:t>,</w:t>
      </w:r>
      <w:r w:rsidRPr="004D3408">
        <w:rPr>
          <w:rFonts w:ascii="Tahoma" w:hAnsi="Tahoma" w:cs="Tahoma"/>
          <w:i/>
          <w:iCs/>
          <w:lang w:val="en-US"/>
        </w:rPr>
        <w:t xml:space="preserve"> </w:t>
      </w:r>
      <w:r w:rsidR="002A706E">
        <w:rPr>
          <w:rFonts w:ascii="Tahoma" w:hAnsi="Tahoma" w:cs="Tahoma"/>
          <w:lang w:val="en-US"/>
        </w:rPr>
        <w:t xml:space="preserve">vol. </w:t>
      </w:r>
      <w:r w:rsidRPr="002A706E">
        <w:rPr>
          <w:rFonts w:ascii="Tahoma" w:hAnsi="Tahoma" w:cs="Tahoma"/>
          <w:lang w:val="en-US"/>
        </w:rPr>
        <w:t>10</w:t>
      </w:r>
      <w:r w:rsidR="002A706E">
        <w:rPr>
          <w:rFonts w:ascii="Tahoma" w:hAnsi="Tahoma" w:cs="Tahoma"/>
          <w:lang w:val="en-US"/>
        </w:rPr>
        <w:t xml:space="preserve">, no. </w:t>
      </w:r>
      <w:r w:rsidRPr="002A706E">
        <w:rPr>
          <w:rFonts w:ascii="Tahoma" w:hAnsi="Tahoma" w:cs="Tahoma"/>
          <w:lang w:val="en-US"/>
        </w:rPr>
        <w:t>2,</w:t>
      </w:r>
      <w:r w:rsidRPr="004D3408">
        <w:rPr>
          <w:rFonts w:ascii="Tahoma" w:hAnsi="Tahoma" w:cs="Tahoma"/>
          <w:lang w:val="en-US"/>
        </w:rPr>
        <w:t xml:space="preserve"> </w:t>
      </w:r>
      <w:r w:rsidR="002A706E">
        <w:rPr>
          <w:rFonts w:ascii="Tahoma" w:hAnsi="Tahoma" w:cs="Tahoma"/>
          <w:lang w:val="en-US"/>
        </w:rPr>
        <w:t xml:space="preserve">pp. </w:t>
      </w:r>
      <w:r w:rsidRPr="004D3408">
        <w:rPr>
          <w:rFonts w:ascii="Tahoma" w:hAnsi="Tahoma" w:cs="Tahoma"/>
          <w:lang w:val="en-US"/>
        </w:rPr>
        <w:t>71-78.</w:t>
      </w:r>
    </w:p>
    <w:p w:rsidR="00852CB7" w:rsidRPr="004D3408" w:rsidRDefault="00852CB7" w:rsidP="004D3408">
      <w:pPr>
        <w:spacing w:line="360" w:lineRule="auto"/>
        <w:rPr>
          <w:rFonts w:ascii="Tahoma" w:hAnsi="Tahoma" w:cs="Tahoma"/>
          <w:lang w:val="en-US"/>
        </w:rPr>
      </w:pPr>
    </w:p>
    <w:p w:rsidR="00852CB7" w:rsidRPr="004D3408" w:rsidRDefault="00852CB7" w:rsidP="004D3408">
      <w:pPr>
        <w:spacing w:line="360" w:lineRule="auto"/>
        <w:rPr>
          <w:rFonts w:ascii="Tahoma" w:hAnsi="Tahoma" w:cs="Tahoma"/>
          <w:lang w:val="en-US"/>
        </w:rPr>
      </w:pPr>
      <w:proofErr w:type="spellStart"/>
      <w:r w:rsidRPr="004D3408">
        <w:rPr>
          <w:rFonts w:ascii="Tahoma" w:hAnsi="Tahoma" w:cs="Tahoma"/>
          <w:lang w:val="en-US"/>
        </w:rPr>
        <w:t>Yazdani</w:t>
      </w:r>
      <w:proofErr w:type="spellEnd"/>
      <w:r w:rsidRPr="004D3408">
        <w:rPr>
          <w:rFonts w:ascii="Tahoma" w:hAnsi="Tahoma" w:cs="Tahoma"/>
          <w:lang w:val="en-US"/>
        </w:rPr>
        <w:t xml:space="preserve">, S &amp; </w:t>
      </w:r>
      <w:proofErr w:type="spellStart"/>
      <w:r w:rsidRPr="004D3408">
        <w:rPr>
          <w:rFonts w:ascii="Tahoma" w:hAnsi="Tahoma" w:cs="Tahoma"/>
          <w:lang w:val="en-US"/>
        </w:rPr>
        <w:t>Shokooh</w:t>
      </w:r>
      <w:proofErr w:type="spellEnd"/>
      <w:r w:rsidRPr="004D3408">
        <w:rPr>
          <w:rFonts w:ascii="Tahoma" w:hAnsi="Tahoma" w:cs="Tahoma"/>
          <w:lang w:val="en-US"/>
        </w:rPr>
        <w:t>, F 2018</w:t>
      </w:r>
      <w:r w:rsidR="00F800D0">
        <w:rPr>
          <w:rFonts w:ascii="Tahoma" w:hAnsi="Tahoma" w:cs="Tahoma"/>
          <w:lang w:val="en-US"/>
        </w:rPr>
        <w:t>,</w:t>
      </w:r>
      <w:r w:rsidRPr="004D3408">
        <w:rPr>
          <w:rFonts w:ascii="Tahoma" w:hAnsi="Tahoma" w:cs="Tahoma"/>
          <w:lang w:val="en-US"/>
        </w:rPr>
        <w:t xml:space="preserve"> </w:t>
      </w:r>
      <w:r w:rsidR="00F800D0">
        <w:rPr>
          <w:rFonts w:ascii="Tahoma" w:hAnsi="Tahoma" w:cs="Tahoma"/>
          <w:lang w:val="en-US"/>
        </w:rPr>
        <w:t>‘</w:t>
      </w:r>
      <w:proofErr w:type="gramStart"/>
      <w:r w:rsidRPr="004D3408">
        <w:rPr>
          <w:rFonts w:ascii="Tahoma" w:hAnsi="Tahoma" w:cs="Tahoma"/>
          <w:lang w:val="en-US"/>
        </w:rPr>
        <w:t>Defining</w:t>
      </w:r>
      <w:proofErr w:type="gramEnd"/>
      <w:r w:rsidRPr="004D3408">
        <w:rPr>
          <w:rFonts w:ascii="Tahoma" w:hAnsi="Tahoma" w:cs="Tahoma"/>
          <w:lang w:val="en-US"/>
        </w:rPr>
        <w:t xml:space="preserve"> </w:t>
      </w:r>
      <w:proofErr w:type="spellStart"/>
      <w:r w:rsidRPr="004D3408">
        <w:rPr>
          <w:rFonts w:ascii="Tahoma" w:hAnsi="Tahoma" w:cs="Tahoma"/>
          <w:lang w:val="en-US"/>
        </w:rPr>
        <w:t>doctorateness</w:t>
      </w:r>
      <w:proofErr w:type="spellEnd"/>
      <w:r w:rsidRPr="004D3408">
        <w:rPr>
          <w:rFonts w:ascii="Tahoma" w:hAnsi="Tahoma" w:cs="Tahoma"/>
          <w:lang w:val="en-US"/>
        </w:rPr>
        <w:t>: A concept analysis</w:t>
      </w:r>
      <w:r w:rsidR="00F800D0">
        <w:rPr>
          <w:rFonts w:ascii="Tahoma" w:hAnsi="Tahoma" w:cs="Tahoma"/>
          <w:lang w:val="en-US"/>
        </w:rPr>
        <w:t>’,</w:t>
      </w:r>
      <w:r w:rsidRPr="004D3408">
        <w:rPr>
          <w:rFonts w:ascii="Tahoma" w:hAnsi="Tahoma" w:cs="Tahoma"/>
          <w:lang w:val="en-US"/>
        </w:rPr>
        <w:t xml:space="preserve"> </w:t>
      </w:r>
      <w:r w:rsidRPr="004D3408">
        <w:rPr>
          <w:rFonts w:ascii="Tahoma" w:hAnsi="Tahoma" w:cs="Tahoma"/>
          <w:i/>
          <w:iCs/>
          <w:lang w:val="en-US"/>
        </w:rPr>
        <w:t xml:space="preserve">International Journal of Doctoral Studies, </w:t>
      </w:r>
      <w:r w:rsidR="00F800D0">
        <w:rPr>
          <w:rFonts w:ascii="Tahoma" w:hAnsi="Tahoma" w:cs="Tahoma"/>
          <w:lang w:val="en-US"/>
        </w:rPr>
        <w:t xml:space="preserve">vol. </w:t>
      </w:r>
      <w:r w:rsidRPr="00F800D0">
        <w:rPr>
          <w:rFonts w:ascii="Tahoma" w:hAnsi="Tahoma" w:cs="Tahoma"/>
          <w:lang w:val="en-US"/>
        </w:rPr>
        <w:t>13</w:t>
      </w:r>
      <w:r w:rsidRPr="004D3408">
        <w:rPr>
          <w:rFonts w:ascii="Tahoma" w:hAnsi="Tahoma" w:cs="Tahoma"/>
          <w:lang w:val="en-US"/>
        </w:rPr>
        <w:t xml:space="preserve">, </w:t>
      </w:r>
      <w:r w:rsidR="00F800D0">
        <w:rPr>
          <w:rFonts w:ascii="Tahoma" w:hAnsi="Tahoma" w:cs="Tahoma"/>
          <w:lang w:val="en-US"/>
        </w:rPr>
        <w:t xml:space="preserve">pp. </w:t>
      </w:r>
      <w:r w:rsidRPr="004D3408">
        <w:rPr>
          <w:rFonts w:ascii="Tahoma" w:hAnsi="Tahoma" w:cs="Tahoma"/>
          <w:lang w:val="en-US"/>
        </w:rPr>
        <w:t xml:space="preserve">31-48. </w:t>
      </w:r>
    </w:p>
    <w:p w:rsidR="00852CB7" w:rsidRPr="004D3408" w:rsidRDefault="00852CB7" w:rsidP="004D3408">
      <w:pPr>
        <w:spacing w:line="360" w:lineRule="auto"/>
        <w:rPr>
          <w:rFonts w:ascii="Tahoma" w:hAnsi="Tahoma" w:cs="Tahoma"/>
          <w:lang w:val="en-US"/>
        </w:rPr>
      </w:pPr>
    </w:p>
    <w:p w:rsidR="00B32DA3" w:rsidRDefault="00B32DA3" w:rsidP="004D3408">
      <w:pPr>
        <w:spacing w:line="360" w:lineRule="auto"/>
        <w:rPr>
          <w:rFonts w:ascii="Tahoma" w:hAnsi="Tahoma" w:cs="Tahoma"/>
          <w:b/>
          <w:bCs/>
          <w:lang w:val="en-US"/>
        </w:rPr>
      </w:pPr>
    </w:p>
    <w:p w:rsidR="00100507" w:rsidRPr="002D0D7B" w:rsidRDefault="0035381A" w:rsidP="004D3408">
      <w:pPr>
        <w:spacing w:line="360" w:lineRule="auto"/>
        <w:rPr>
          <w:rFonts w:ascii="Tahoma" w:hAnsi="Tahoma" w:cs="Tahoma"/>
          <w:b/>
          <w:bCs/>
          <w:lang w:val="en-US"/>
        </w:rPr>
      </w:pPr>
      <w:r w:rsidRPr="002D0D7B">
        <w:rPr>
          <w:rFonts w:ascii="Tahoma" w:hAnsi="Tahoma" w:cs="Tahoma"/>
          <w:b/>
          <w:bCs/>
          <w:lang w:val="en-US"/>
        </w:rPr>
        <w:t>Disclosure statement</w:t>
      </w:r>
    </w:p>
    <w:p w:rsidR="0035381A" w:rsidRPr="004D3408" w:rsidRDefault="0035381A" w:rsidP="004D3408">
      <w:pPr>
        <w:spacing w:line="360" w:lineRule="auto"/>
        <w:rPr>
          <w:rFonts w:ascii="Tahoma" w:hAnsi="Tahoma" w:cs="Tahoma"/>
          <w:lang w:val="en-US"/>
        </w:rPr>
      </w:pPr>
      <w:r>
        <w:rPr>
          <w:rFonts w:ascii="Tahoma" w:hAnsi="Tahoma" w:cs="Tahoma"/>
          <w:lang w:val="en-US"/>
        </w:rPr>
        <w:t>All materials included in the article represent the author’s own work and anything cited or paraphrased within the text is included in the reference li</w:t>
      </w:r>
      <w:r w:rsidR="00726ECF">
        <w:rPr>
          <w:rFonts w:ascii="Tahoma" w:hAnsi="Tahoma" w:cs="Tahoma"/>
          <w:lang w:val="en-US"/>
        </w:rPr>
        <w:t>s</w:t>
      </w:r>
      <w:r>
        <w:rPr>
          <w:rFonts w:ascii="Tahoma" w:hAnsi="Tahoma" w:cs="Tahoma"/>
          <w:lang w:val="en-US"/>
        </w:rPr>
        <w:t>t. The work has not been previously published nor is it being considered for publication elsewhere. There are no potential conflicts of interest.</w:t>
      </w:r>
    </w:p>
    <w:sectPr w:rsidR="0035381A" w:rsidRPr="004D3408" w:rsidSect="004D3408">
      <w:headerReference w:type="default" r:id="rId10"/>
      <w:footerReference w:type="even" r:id="rId11"/>
      <w:footerReference w:type="default" r:id="rId12"/>
      <w:type w:val="continuous"/>
      <w:pgSz w:w="11900" w:h="16840"/>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E6F" w:rsidRDefault="00371E6F" w:rsidP="00DC02E7">
      <w:r>
        <w:separator/>
      </w:r>
    </w:p>
  </w:endnote>
  <w:endnote w:type="continuationSeparator" w:id="0">
    <w:p w:rsidR="00371E6F" w:rsidRDefault="00371E6F" w:rsidP="00DC02E7">
      <w:r>
        <w:continuationSeparator/>
      </w:r>
    </w:p>
  </w:endnote>
  <w:endnote w:id="1">
    <w:p w:rsidR="009504DB" w:rsidRPr="009504DB" w:rsidRDefault="009504DB">
      <w:pPr>
        <w:pStyle w:val="EndnoteText"/>
        <w:rPr>
          <w:lang w:val="en-US"/>
        </w:rPr>
      </w:pPr>
      <w:r w:rsidRPr="00B32DA3">
        <w:rPr>
          <w:rStyle w:val="EndnoteReference"/>
        </w:rPr>
        <w:endnoteRef/>
      </w:r>
      <w:r w:rsidRPr="00B32DA3">
        <w:t xml:space="preserve"> </w:t>
      </w:r>
      <w:r w:rsidRPr="00B32DA3">
        <w:rPr>
          <w:rFonts w:ascii="Tahoma" w:hAnsi="Tahoma" w:cs="Tahoma"/>
          <w:lang w:val="en-US"/>
        </w:rPr>
        <w:t>This s</w:t>
      </w:r>
      <w:r w:rsidR="00150464" w:rsidRPr="00B32DA3">
        <w:rPr>
          <w:rFonts w:ascii="Tahoma" w:hAnsi="Tahoma" w:cs="Tahoma"/>
          <w:lang w:val="en-US"/>
        </w:rPr>
        <w:t xml:space="preserve">eems to be </w:t>
      </w:r>
      <w:r w:rsidRPr="00B32DA3">
        <w:rPr>
          <w:rFonts w:ascii="Tahoma" w:hAnsi="Tahoma" w:cs="Tahoma"/>
          <w:lang w:val="en-US"/>
        </w:rPr>
        <w:t xml:space="preserve">the latest figure </w:t>
      </w:r>
      <w:r w:rsidR="00150464" w:rsidRPr="00B32DA3">
        <w:rPr>
          <w:rFonts w:ascii="Tahoma" w:hAnsi="Tahoma" w:cs="Tahoma"/>
          <w:lang w:val="en-US"/>
        </w:rPr>
        <w:t>currently available</w:t>
      </w:r>
      <w:r w:rsidRPr="00B32DA3">
        <w:rPr>
          <w:rFonts w:ascii="Tahoma" w:hAnsi="Tahoma" w:cs="Tahoma"/>
          <w:lang w:val="en-US"/>
        </w:rPr>
        <w:t>. I plan to conduct a systematic review o</w:t>
      </w:r>
      <w:r w:rsidR="00150464" w:rsidRPr="00B32DA3">
        <w:rPr>
          <w:rFonts w:ascii="Tahoma" w:hAnsi="Tahoma" w:cs="Tahoma"/>
          <w:lang w:val="en-US"/>
        </w:rPr>
        <w:t>f</w:t>
      </w:r>
      <w:r w:rsidRPr="00B32DA3">
        <w:rPr>
          <w:rFonts w:ascii="Tahoma" w:hAnsi="Tahoma" w:cs="Tahoma"/>
          <w:lang w:val="en-US"/>
        </w:rPr>
        <w:t xml:space="preserve"> PhD by PW in the UK to review the current landscape.</w:t>
      </w:r>
      <w:r w:rsidRPr="00F927B9">
        <w:rPr>
          <w:rFonts w:ascii="Tahoma" w:hAnsi="Tahoma" w:cs="Tahoma"/>
          <w:lang w:val="en-US"/>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67197432"/>
      <w:docPartObj>
        <w:docPartGallery w:val="Page Numbers (Bottom of Page)"/>
        <w:docPartUnique/>
      </w:docPartObj>
    </w:sdtPr>
    <w:sdtContent>
      <w:p w:rsidR="00DC02E7" w:rsidRDefault="00F43EAB" w:rsidP="00151300">
        <w:pPr>
          <w:pStyle w:val="Footer"/>
          <w:framePr w:wrap="none" w:vAnchor="text" w:hAnchor="margin" w:xAlign="center" w:y="1"/>
          <w:rPr>
            <w:rStyle w:val="PageNumber"/>
          </w:rPr>
        </w:pPr>
        <w:r>
          <w:rPr>
            <w:rStyle w:val="PageNumber"/>
          </w:rPr>
          <w:fldChar w:fldCharType="begin"/>
        </w:r>
        <w:r w:rsidR="00DC02E7">
          <w:rPr>
            <w:rStyle w:val="PageNumber"/>
          </w:rPr>
          <w:instrText xml:space="preserve"> PAGE </w:instrText>
        </w:r>
        <w:r>
          <w:rPr>
            <w:rStyle w:val="PageNumber"/>
          </w:rPr>
          <w:fldChar w:fldCharType="end"/>
        </w:r>
      </w:p>
    </w:sdtContent>
  </w:sdt>
  <w:p w:rsidR="00DC02E7" w:rsidRDefault="00DC02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0441"/>
      <w:docPartObj>
        <w:docPartGallery w:val="Page Numbers (Bottom of Page)"/>
        <w:docPartUnique/>
      </w:docPartObj>
    </w:sdtPr>
    <w:sdtContent>
      <w:p w:rsidR="00767BF5" w:rsidRDefault="00767BF5">
        <w:pPr>
          <w:pStyle w:val="Footer"/>
          <w:jc w:val="right"/>
        </w:pPr>
      </w:p>
      <w:p w:rsidR="00767BF5" w:rsidRDefault="00767BF5" w:rsidP="00767BF5">
        <w:pPr>
          <w:pStyle w:val="Footer"/>
        </w:pPr>
        <w:r>
          <w:t>Innovative Practice in Higher Education</w:t>
        </w:r>
        <w:r>
          <w:tab/>
        </w:r>
        <w:r>
          <w:tab/>
        </w:r>
        <w:fldSimple w:instr=" PAGE   \* MERGEFORMAT ">
          <w:r w:rsidR="00E57FD3">
            <w:rPr>
              <w:noProof/>
            </w:rPr>
            <w:t>12</w:t>
          </w:r>
        </w:fldSimple>
      </w:p>
      <w:p w:rsidR="00767BF5" w:rsidRDefault="00767BF5" w:rsidP="00767BF5">
        <w:pPr>
          <w:pStyle w:val="Footer"/>
        </w:pPr>
        <w:r>
          <w:rPr>
            <w:rFonts w:cstheme="minorHAnsi"/>
          </w:rPr>
          <w:t>©</w:t>
        </w:r>
        <w:proofErr w:type="spellStart"/>
        <w:r>
          <w:t>IPiHE</w:t>
        </w:r>
        <w:proofErr w:type="spellEnd"/>
        <w:r>
          <w:t xml:space="preserve"> 2020</w:t>
        </w:r>
      </w:p>
      <w:p w:rsidR="00767BF5" w:rsidRDefault="00767BF5" w:rsidP="00767BF5">
        <w:pPr>
          <w:pStyle w:val="Footer"/>
        </w:pPr>
        <w:r>
          <w:t>ISSN: 2044-3315</w:t>
        </w:r>
      </w:p>
    </w:sdtContent>
  </w:sdt>
  <w:p w:rsidR="00DC02E7" w:rsidRDefault="00DC0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E6F" w:rsidRDefault="00371E6F" w:rsidP="00DC02E7">
      <w:r>
        <w:separator/>
      </w:r>
    </w:p>
  </w:footnote>
  <w:footnote w:type="continuationSeparator" w:id="0">
    <w:p w:rsidR="00371E6F" w:rsidRDefault="00371E6F" w:rsidP="00DC02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F5" w:rsidRDefault="00767BF5" w:rsidP="00767BF5">
    <w:pPr>
      <w:pStyle w:val="Header"/>
    </w:pPr>
    <w:r>
      <w:t>Innovative Practice in Higher Education</w:t>
    </w:r>
    <w:r>
      <w:tab/>
    </w:r>
    <w:r>
      <w:tab/>
      <w:t>Chong</w:t>
    </w:r>
  </w:p>
  <w:p w:rsidR="00767BF5" w:rsidRDefault="00767BF5" w:rsidP="00767BF5">
    <w:pPr>
      <w:pStyle w:val="Header"/>
    </w:pPr>
    <w:r>
      <w:t>Vol. 4(1) April 2020</w:t>
    </w:r>
    <w:r>
      <w:tab/>
    </w:r>
    <w:r>
      <w:tab/>
      <w:t>PhD by Published Work and “</w:t>
    </w:r>
    <w:proofErr w:type="spellStart"/>
    <w:r>
      <w:t>Doctorateness</w:t>
    </w:r>
    <w:proofErr w:type="spellEnd"/>
    <w:r>
      <w:t>”</w:t>
    </w:r>
  </w:p>
  <w:p w:rsidR="00B46A84" w:rsidRDefault="00B46A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05C13"/>
    <w:multiLevelType w:val="hybridMultilevel"/>
    <w:tmpl w:val="FC28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EE652E"/>
    <w:multiLevelType w:val="hybridMultilevel"/>
    <w:tmpl w:val="B00AD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20"/>
  <w:drawingGridHorizontalSpacing w:val="120"/>
  <w:displayHorizontalDrawingGridEvery w:val="2"/>
  <w:displayVerticalDrawingGridEvery w:val="2"/>
  <w:characterSpacingControl w:val="doNotCompress"/>
  <w:hdrShapeDefaults>
    <o:shapedefaults v:ext="edit" spidmax="13314"/>
  </w:hdrShapeDefaults>
  <w:footnotePr>
    <w:footnote w:id="-1"/>
    <w:footnote w:id="0"/>
  </w:footnotePr>
  <w:endnotePr>
    <w:endnote w:id="-1"/>
    <w:endnote w:id="0"/>
  </w:endnotePr>
  <w:compat>
    <w:useFELayout/>
  </w:compat>
  <w:rsids>
    <w:rsidRoot w:val="00100507"/>
    <w:rsid w:val="000054F5"/>
    <w:rsid w:val="000131CA"/>
    <w:rsid w:val="0001321D"/>
    <w:rsid w:val="00015127"/>
    <w:rsid w:val="00023535"/>
    <w:rsid w:val="000303C5"/>
    <w:rsid w:val="00040972"/>
    <w:rsid w:val="0004438B"/>
    <w:rsid w:val="00044A9D"/>
    <w:rsid w:val="00053DC2"/>
    <w:rsid w:val="00057D7F"/>
    <w:rsid w:val="00060510"/>
    <w:rsid w:val="00081150"/>
    <w:rsid w:val="000864F6"/>
    <w:rsid w:val="00092AE3"/>
    <w:rsid w:val="0009722B"/>
    <w:rsid w:val="000B46D4"/>
    <w:rsid w:val="000B61E0"/>
    <w:rsid w:val="000C0EDA"/>
    <w:rsid w:val="000E6210"/>
    <w:rsid w:val="000E68F8"/>
    <w:rsid w:val="000E7D29"/>
    <w:rsid w:val="000F4E2E"/>
    <w:rsid w:val="000F4FEA"/>
    <w:rsid w:val="00100507"/>
    <w:rsid w:val="001174ED"/>
    <w:rsid w:val="00123CF2"/>
    <w:rsid w:val="00142FE5"/>
    <w:rsid w:val="001446B0"/>
    <w:rsid w:val="0014498A"/>
    <w:rsid w:val="00146093"/>
    <w:rsid w:val="00150464"/>
    <w:rsid w:val="001530EA"/>
    <w:rsid w:val="00153396"/>
    <w:rsid w:val="00155DDA"/>
    <w:rsid w:val="001563CA"/>
    <w:rsid w:val="00164F66"/>
    <w:rsid w:val="0016669C"/>
    <w:rsid w:val="00167D6C"/>
    <w:rsid w:val="0017658A"/>
    <w:rsid w:val="00181E22"/>
    <w:rsid w:val="001A229C"/>
    <w:rsid w:val="001A352D"/>
    <w:rsid w:val="001B7017"/>
    <w:rsid w:val="001D0430"/>
    <w:rsid w:val="001D2E6A"/>
    <w:rsid w:val="001F0F6E"/>
    <w:rsid w:val="001F1A98"/>
    <w:rsid w:val="001F32C5"/>
    <w:rsid w:val="00200197"/>
    <w:rsid w:val="00201D1E"/>
    <w:rsid w:val="0020379A"/>
    <w:rsid w:val="002107D0"/>
    <w:rsid w:val="0022083A"/>
    <w:rsid w:val="00220D3D"/>
    <w:rsid w:val="0022461B"/>
    <w:rsid w:val="002522B6"/>
    <w:rsid w:val="00253AAF"/>
    <w:rsid w:val="00255FAA"/>
    <w:rsid w:val="00265473"/>
    <w:rsid w:val="00271E81"/>
    <w:rsid w:val="00280753"/>
    <w:rsid w:val="002830BC"/>
    <w:rsid w:val="00291C67"/>
    <w:rsid w:val="002A3695"/>
    <w:rsid w:val="002A706E"/>
    <w:rsid w:val="002B7A43"/>
    <w:rsid w:val="002C513C"/>
    <w:rsid w:val="002C694D"/>
    <w:rsid w:val="002D0D7B"/>
    <w:rsid w:val="002D149E"/>
    <w:rsid w:val="002D3E17"/>
    <w:rsid w:val="002E26B6"/>
    <w:rsid w:val="002E3C37"/>
    <w:rsid w:val="002F3991"/>
    <w:rsid w:val="002F4A85"/>
    <w:rsid w:val="0030177E"/>
    <w:rsid w:val="0030262C"/>
    <w:rsid w:val="00304E85"/>
    <w:rsid w:val="0031475F"/>
    <w:rsid w:val="00316FE7"/>
    <w:rsid w:val="00324D6E"/>
    <w:rsid w:val="003300FA"/>
    <w:rsid w:val="0033578F"/>
    <w:rsid w:val="00342EFA"/>
    <w:rsid w:val="0035162A"/>
    <w:rsid w:val="0035381A"/>
    <w:rsid w:val="00353A0C"/>
    <w:rsid w:val="00366139"/>
    <w:rsid w:val="003703F1"/>
    <w:rsid w:val="00371E6F"/>
    <w:rsid w:val="00374A57"/>
    <w:rsid w:val="003A163F"/>
    <w:rsid w:val="003A2893"/>
    <w:rsid w:val="003B6FB2"/>
    <w:rsid w:val="003C00C6"/>
    <w:rsid w:val="003C642F"/>
    <w:rsid w:val="003D015D"/>
    <w:rsid w:val="003D1D86"/>
    <w:rsid w:val="003D7CB2"/>
    <w:rsid w:val="003E50BB"/>
    <w:rsid w:val="003F2628"/>
    <w:rsid w:val="003F3D9C"/>
    <w:rsid w:val="003F5E29"/>
    <w:rsid w:val="00402190"/>
    <w:rsid w:val="004067EE"/>
    <w:rsid w:val="0041128A"/>
    <w:rsid w:val="00421C8D"/>
    <w:rsid w:val="00424456"/>
    <w:rsid w:val="004339F8"/>
    <w:rsid w:val="00442CF0"/>
    <w:rsid w:val="00442D1A"/>
    <w:rsid w:val="00450E2C"/>
    <w:rsid w:val="00457292"/>
    <w:rsid w:val="004577B5"/>
    <w:rsid w:val="0046302F"/>
    <w:rsid w:val="00473A5C"/>
    <w:rsid w:val="00483643"/>
    <w:rsid w:val="00490C72"/>
    <w:rsid w:val="00496A8E"/>
    <w:rsid w:val="004A2C3B"/>
    <w:rsid w:val="004A5AD4"/>
    <w:rsid w:val="004C6742"/>
    <w:rsid w:val="004D3408"/>
    <w:rsid w:val="004D510F"/>
    <w:rsid w:val="004D64B5"/>
    <w:rsid w:val="004D722D"/>
    <w:rsid w:val="004E2A0B"/>
    <w:rsid w:val="004E4F33"/>
    <w:rsid w:val="004E5017"/>
    <w:rsid w:val="004F2A19"/>
    <w:rsid w:val="004F657C"/>
    <w:rsid w:val="00506C9B"/>
    <w:rsid w:val="00506FA0"/>
    <w:rsid w:val="00507994"/>
    <w:rsid w:val="0053773F"/>
    <w:rsid w:val="00537B83"/>
    <w:rsid w:val="005408B3"/>
    <w:rsid w:val="00541ED8"/>
    <w:rsid w:val="00544191"/>
    <w:rsid w:val="00546EB8"/>
    <w:rsid w:val="005516FB"/>
    <w:rsid w:val="00556C35"/>
    <w:rsid w:val="00560741"/>
    <w:rsid w:val="00571F4F"/>
    <w:rsid w:val="005801FD"/>
    <w:rsid w:val="00581804"/>
    <w:rsid w:val="00583CE2"/>
    <w:rsid w:val="00587660"/>
    <w:rsid w:val="0058798D"/>
    <w:rsid w:val="00593F62"/>
    <w:rsid w:val="005976D7"/>
    <w:rsid w:val="005A240A"/>
    <w:rsid w:val="005A38B3"/>
    <w:rsid w:val="005A39B6"/>
    <w:rsid w:val="005A503C"/>
    <w:rsid w:val="005A7659"/>
    <w:rsid w:val="005B5FC6"/>
    <w:rsid w:val="005C3496"/>
    <w:rsid w:val="005C5C95"/>
    <w:rsid w:val="005D0CD0"/>
    <w:rsid w:val="005D59BE"/>
    <w:rsid w:val="005D7233"/>
    <w:rsid w:val="005E2E8C"/>
    <w:rsid w:val="005E6FA7"/>
    <w:rsid w:val="005F3AA5"/>
    <w:rsid w:val="006161B5"/>
    <w:rsid w:val="00616D3B"/>
    <w:rsid w:val="00617796"/>
    <w:rsid w:val="00620DBF"/>
    <w:rsid w:val="00623D97"/>
    <w:rsid w:val="00624BDC"/>
    <w:rsid w:val="006256CF"/>
    <w:rsid w:val="00632266"/>
    <w:rsid w:val="00647532"/>
    <w:rsid w:val="00656BD2"/>
    <w:rsid w:val="00662000"/>
    <w:rsid w:val="00662478"/>
    <w:rsid w:val="006635E6"/>
    <w:rsid w:val="00665325"/>
    <w:rsid w:val="00670B8E"/>
    <w:rsid w:val="00671C56"/>
    <w:rsid w:val="00677F1D"/>
    <w:rsid w:val="006943FE"/>
    <w:rsid w:val="006A644C"/>
    <w:rsid w:val="006A6B05"/>
    <w:rsid w:val="006B0784"/>
    <w:rsid w:val="006B1BE8"/>
    <w:rsid w:val="006B3BCF"/>
    <w:rsid w:val="006D0B0A"/>
    <w:rsid w:val="006D2DF8"/>
    <w:rsid w:val="006D5B7D"/>
    <w:rsid w:val="006E17D3"/>
    <w:rsid w:val="006E5A26"/>
    <w:rsid w:val="006F0B92"/>
    <w:rsid w:val="006F2A5F"/>
    <w:rsid w:val="0070204A"/>
    <w:rsid w:val="00703A27"/>
    <w:rsid w:val="00706A6B"/>
    <w:rsid w:val="00710189"/>
    <w:rsid w:val="00711A64"/>
    <w:rsid w:val="00712631"/>
    <w:rsid w:val="00712C18"/>
    <w:rsid w:val="00712CD5"/>
    <w:rsid w:val="00726ECF"/>
    <w:rsid w:val="00727162"/>
    <w:rsid w:val="00731538"/>
    <w:rsid w:val="00737961"/>
    <w:rsid w:val="00745172"/>
    <w:rsid w:val="00745D3A"/>
    <w:rsid w:val="0074719E"/>
    <w:rsid w:val="00750546"/>
    <w:rsid w:val="00751C12"/>
    <w:rsid w:val="007522A0"/>
    <w:rsid w:val="00752783"/>
    <w:rsid w:val="00752C85"/>
    <w:rsid w:val="00757947"/>
    <w:rsid w:val="0076145C"/>
    <w:rsid w:val="00764C67"/>
    <w:rsid w:val="00767BF5"/>
    <w:rsid w:val="007709CF"/>
    <w:rsid w:val="007806A1"/>
    <w:rsid w:val="00781EFB"/>
    <w:rsid w:val="00785225"/>
    <w:rsid w:val="00785CBC"/>
    <w:rsid w:val="00787307"/>
    <w:rsid w:val="0079087E"/>
    <w:rsid w:val="007917B8"/>
    <w:rsid w:val="007939C3"/>
    <w:rsid w:val="00797982"/>
    <w:rsid w:val="007A7CCF"/>
    <w:rsid w:val="007B1C61"/>
    <w:rsid w:val="007B60DC"/>
    <w:rsid w:val="007C0BCA"/>
    <w:rsid w:val="007C43A5"/>
    <w:rsid w:val="007C7EE5"/>
    <w:rsid w:val="007F165F"/>
    <w:rsid w:val="007F3E51"/>
    <w:rsid w:val="0081682F"/>
    <w:rsid w:val="0083103B"/>
    <w:rsid w:val="008321F2"/>
    <w:rsid w:val="00832778"/>
    <w:rsid w:val="00833BD1"/>
    <w:rsid w:val="008342F0"/>
    <w:rsid w:val="00846238"/>
    <w:rsid w:val="00850436"/>
    <w:rsid w:val="00852CB7"/>
    <w:rsid w:val="00856A4D"/>
    <w:rsid w:val="00864F1C"/>
    <w:rsid w:val="008700E4"/>
    <w:rsid w:val="00872204"/>
    <w:rsid w:val="00873483"/>
    <w:rsid w:val="00882240"/>
    <w:rsid w:val="008971E0"/>
    <w:rsid w:val="00897334"/>
    <w:rsid w:val="00897906"/>
    <w:rsid w:val="008A4731"/>
    <w:rsid w:val="008A6912"/>
    <w:rsid w:val="008B2447"/>
    <w:rsid w:val="008B4B2A"/>
    <w:rsid w:val="008D4BEE"/>
    <w:rsid w:val="008D6D02"/>
    <w:rsid w:val="008E1278"/>
    <w:rsid w:val="008E47E5"/>
    <w:rsid w:val="008E758B"/>
    <w:rsid w:val="008F1797"/>
    <w:rsid w:val="008F20BD"/>
    <w:rsid w:val="008F4098"/>
    <w:rsid w:val="008F6B14"/>
    <w:rsid w:val="00900C88"/>
    <w:rsid w:val="00901714"/>
    <w:rsid w:val="00911C96"/>
    <w:rsid w:val="00914132"/>
    <w:rsid w:val="00916E82"/>
    <w:rsid w:val="00921F47"/>
    <w:rsid w:val="00922ADC"/>
    <w:rsid w:val="00927BA0"/>
    <w:rsid w:val="009326D9"/>
    <w:rsid w:val="00932A8E"/>
    <w:rsid w:val="00935BCB"/>
    <w:rsid w:val="0094388E"/>
    <w:rsid w:val="00943FA3"/>
    <w:rsid w:val="00946B83"/>
    <w:rsid w:val="009504DB"/>
    <w:rsid w:val="00956AC8"/>
    <w:rsid w:val="009638BE"/>
    <w:rsid w:val="009715EC"/>
    <w:rsid w:val="009759B4"/>
    <w:rsid w:val="00980355"/>
    <w:rsid w:val="009822AF"/>
    <w:rsid w:val="009906B4"/>
    <w:rsid w:val="0099502D"/>
    <w:rsid w:val="009A6A56"/>
    <w:rsid w:val="009A797D"/>
    <w:rsid w:val="009B2481"/>
    <w:rsid w:val="009B4CDB"/>
    <w:rsid w:val="009B50FD"/>
    <w:rsid w:val="009B563B"/>
    <w:rsid w:val="009B7C01"/>
    <w:rsid w:val="009C3FA8"/>
    <w:rsid w:val="009C591D"/>
    <w:rsid w:val="009C762A"/>
    <w:rsid w:val="009E27D3"/>
    <w:rsid w:val="009E3B29"/>
    <w:rsid w:val="009E5964"/>
    <w:rsid w:val="00A0209A"/>
    <w:rsid w:val="00A05DCD"/>
    <w:rsid w:val="00A11D5C"/>
    <w:rsid w:val="00A16000"/>
    <w:rsid w:val="00A22F09"/>
    <w:rsid w:val="00A255B4"/>
    <w:rsid w:val="00A25DB1"/>
    <w:rsid w:val="00A275B2"/>
    <w:rsid w:val="00A32467"/>
    <w:rsid w:val="00A35CD4"/>
    <w:rsid w:val="00A51CCF"/>
    <w:rsid w:val="00A841C3"/>
    <w:rsid w:val="00A86C6D"/>
    <w:rsid w:val="00A932C3"/>
    <w:rsid w:val="00A942DD"/>
    <w:rsid w:val="00A95ECF"/>
    <w:rsid w:val="00AA0FB3"/>
    <w:rsid w:val="00AA1C7C"/>
    <w:rsid w:val="00AA246F"/>
    <w:rsid w:val="00AB5535"/>
    <w:rsid w:val="00AB7D64"/>
    <w:rsid w:val="00AD3CD7"/>
    <w:rsid w:val="00AD6CA3"/>
    <w:rsid w:val="00AE1A9B"/>
    <w:rsid w:val="00AE203B"/>
    <w:rsid w:val="00AE3898"/>
    <w:rsid w:val="00AE7FB4"/>
    <w:rsid w:val="00AF3D38"/>
    <w:rsid w:val="00B32DA3"/>
    <w:rsid w:val="00B37269"/>
    <w:rsid w:val="00B468EA"/>
    <w:rsid w:val="00B46A84"/>
    <w:rsid w:val="00B5167C"/>
    <w:rsid w:val="00B60735"/>
    <w:rsid w:val="00B70A0E"/>
    <w:rsid w:val="00B73E79"/>
    <w:rsid w:val="00B75140"/>
    <w:rsid w:val="00B818D2"/>
    <w:rsid w:val="00B903D3"/>
    <w:rsid w:val="00B90477"/>
    <w:rsid w:val="00B9622D"/>
    <w:rsid w:val="00BA1C76"/>
    <w:rsid w:val="00BA2AE1"/>
    <w:rsid w:val="00BB4917"/>
    <w:rsid w:val="00BB6BCB"/>
    <w:rsid w:val="00BC0D45"/>
    <w:rsid w:val="00BC0D78"/>
    <w:rsid w:val="00BC48BF"/>
    <w:rsid w:val="00BD014E"/>
    <w:rsid w:val="00BD049B"/>
    <w:rsid w:val="00BF0AA6"/>
    <w:rsid w:val="00BF5D24"/>
    <w:rsid w:val="00BF7857"/>
    <w:rsid w:val="00C00F76"/>
    <w:rsid w:val="00C03C42"/>
    <w:rsid w:val="00C10616"/>
    <w:rsid w:val="00C17671"/>
    <w:rsid w:val="00C17FEB"/>
    <w:rsid w:val="00C2126A"/>
    <w:rsid w:val="00C24D03"/>
    <w:rsid w:val="00C30830"/>
    <w:rsid w:val="00C34897"/>
    <w:rsid w:val="00C370E6"/>
    <w:rsid w:val="00C44676"/>
    <w:rsid w:val="00C463C6"/>
    <w:rsid w:val="00C74922"/>
    <w:rsid w:val="00C77229"/>
    <w:rsid w:val="00C847AC"/>
    <w:rsid w:val="00C93806"/>
    <w:rsid w:val="00CA04F7"/>
    <w:rsid w:val="00CA3D87"/>
    <w:rsid w:val="00CB1D36"/>
    <w:rsid w:val="00CB1E18"/>
    <w:rsid w:val="00CB5C01"/>
    <w:rsid w:val="00CC0639"/>
    <w:rsid w:val="00CC43D6"/>
    <w:rsid w:val="00CC6DA2"/>
    <w:rsid w:val="00CD7090"/>
    <w:rsid w:val="00CE3B01"/>
    <w:rsid w:val="00D03ED5"/>
    <w:rsid w:val="00D14D1C"/>
    <w:rsid w:val="00D1579E"/>
    <w:rsid w:val="00D21E7B"/>
    <w:rsid w:val="00D2798C"/>
    <w:rsid w:val="00D41E04"/>
    <w:rsid w:val="00D55B72"/>
    <w:rsid w:val="00D563C8"/>
    <w:rsid w:val="00D6073E"/>
    <w:rsid w:val="00D61651"/>
    <w:rsid w:val="00D6462F"/>
    <w:rsid w:val="00D664D2"/>
    <w:rsid w:val="00D66C19"/>
    <w:rsid w:val="00D671EF"/>
    <w:rsid w:val="00D70D83"/>
    <w:rsid w:val="00D841BE"/>
    <w:rsid w:val="00D85A77"/>
    <w:rsid w:val="00DA297A"/>
    <w:rsid w:val="00DB3D44"/>
    <w:rsid w:val="00DC02E7"/>
    <w:rsid w:val="00DC1FDF"/>
    <w:rsid w:val="00DC2686"/>
    <w:rsid w:val="00DC402B"/>
    <w:rsid w:val="00DC4831"/>
    <w:rsid w:val="00DE73DD"/>
    <w:rsid w:val="00DF0952"/>
    <w:rsid w:val="00DF2682"/>
    <w:rsid w:val="00DF5498"/>
    <w:rsid w:val="00DF710E"/>
    <w:rsid w:val="00E03096"/>
    <w:rsid w:val="00E03156"/>
    <w:rsid w:val="00E059D9"/>
    <w:rsid w:val="00E077FE"/>
    <w:rsid w:val="00E16860"/>
    <w:rsid w:val="00E1745F"/>
    <w:rsid w:val="00E30280"/>
    <w:rsid w:val="00E30526"/>
    <w:rsid w:val="00E33670"/>
    <w:rsid w:val="00E33883"/>
    <w:rsid w:val="00E41393"/>
    <w:rsid w:val="00E46D90"/>
    <w:rsid w:val="00E50AED"/>
    <w:rsid w:val="00E50CF0"/>
    <w:rsid w:val="00E51178"/>
    <w:rsid w:val="00E57FD3"/>
    <w:rsid w:val="00E620D3"/>
    <w:rsid w:val="00E62B33"/>
    <w:rsid w:val="00E65E23"/>
    <w:rsid w:val="00E66453"/>
    <w:rsid w:val="00E76E66"/>
    <w:rsid w:val="00E84EA4"/>
    <w:rsid w:val="00E86FE5"/>
    <w:rsid w:val="00EA7268"/>
    <w:rsid w:val="00EB4CF6"/>
    <w:rsid w:val="00EB61C2"/>
    <w:rsid w:val="00EB6DB0"/>
    <w:rsid w:val="00EC5CE6"/>
    <w:rsid w:val="00ED16D3"/>
    <w:rsid w:val="00ED24B4"/>
    <w:rsid w:val="00EE3207"/>
    <w:rsid w:val="00EE540B"/>
    <w:rsid w:val="00EE62E9"/>
    <w:rsid w:val="00EE790E"/>
    <w:rsid w:val="00EF5BDD"/>
    <w:rsid w:val="00EF6097"/>
    <w:rsid w:val="00F0526E"/>
    <w:rsid w:val="00F07991"/>
    <w:rsid w:val="00F140F8"/>
    <w:rsid w:val="00F2157A"/>
    <w:rsid w:val="00F27B02"/>
    <w:rsid w:val="00F36066"/>
    <w:rsid w:val="00F36C74"/>
    <w:rsid w:val="00F40C14"/>
    <w:rsid w:val="00F413B5"/>
    <w:rsid w:val="00F42266"/>
    <w:rsid w:val="00F43EAB"/>
    <w:rsid w:val="00F445AD"/>
    <w:rsid w:val="00F47E1B"/>
    <w:rsid w:val="00F52ACB"/>
    <w:rsid w:val="00F56AD0"/>
    <w:rsid w:val="00F64392"/>
    <w:rsid w:val="00F70B78"/>
    <w:rsid w:val="00F72BE5"/>
    <w:rsid w:val="00F740E5"/>
    <w:rsid w:val="00F7549E"/>
    <w:rsid w:val="00F800D0"/>
    <w:rsid w:val="00F80A1F"/>
    <w:rsid w:val="00F80B52"/>
    <w:rsid w:val="00F831E1"/>
    <w:rsid w:val="00F85207"/>
    <w:rsid w:val="00F873EB"/>
    <w:rsid w:val="00F927B9"/>
    <w:rsid w:val="00F933E8"/>
    <w:rsid w:val="00F9525A"/>
    <w:rsid w:val="00FA2979"/>
    <w:rsid w:val="00FB0B3A"/>
    <w:rsid w:val="00FB4FB5"/>
    <w:rsid w:val="00FC5C0F"/>
    <w:rsid w:val="00FD1FA6"/>
    <w:rsid w:val="00FD26AA"/>
    <w:rsid w:val="00FE4D1A"/>
    <w:rsid w:val="00FE5D02"/>
    <w:rsid w:val="00FE7C76"/>
    <w:rsid w:val="00FF69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C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02E7"/>
    <w:pPr>
      <w:tabs>
        <w:tab w:val="center" w:pos="4680"/>
        <w:tab w:val="right" w:pos="9360"/>
      </w:tabs>
    </w:pPr>
  </w:style>
  <w:style w:type="character" w:customStyle="1" w:styleId="FooterChar">
    <w:name w:val="Footer Char"/>
    <w:basedOn w:val="DefaultParagraphFont"/>
    <w:link w:val="Footer"/>
    <w:uiPriority w:val="99"/>
    <w:rsid w:val="00DC02E7"/>
  </w:style>
  <w:style w:type="character" w:styleId="PageNumber">
    <w:name w:val="page number"/>
    <w:basedOn w:val="DefaultParagraphFont"/>
    <w:uiPriority w:val="99"/>
    <w:semiHidden/>
    <w:unhideWhenUsed/>
    <w:rsid w:val="00DC02E7"/>
  </w:style>
  <w:style w:type="paragraph" w:styleId="ListParagraph">
    <w:name w:val="List Paragraph"/>
    <w:basedOn w:val="Normal"/>
    <w:uiPriority w:val="34"/>
    <w:qFormat/>
    <w:rsid w:val="009759B4"/>
    <w:pPr>
      <w:ind w:left="720"/>
      <w:contextualSpacing/>
    </w:pPr>
  </w:style>
  <w:style w:type="character" w:styleId="Hyperlink">
    <w:name w:val="Hyperlink"/>
    <w:basedOn w:val="DefaultParagraphFont"/>
    <w:uiPriority w:val="99"/>
    <w:unhideWhenUsed/>
    <w:rsid w:val="00852CB7"/>
    <w:rPr>
      <w:color w:val="0000FF"/>
      <w:u w:val="single"/>
    </w:rPr>
  </w:style>
  <w:style w:type="character" w:customStyle="1" w:styleId="UnresolvedMention">
    <w:name w:val="Unresolved Mention"/>
    <w:basedOn w:val="DefaultParagraphFont"/>
    <w:uiPriority w:val="99"/>
    <w:rsid w:val="00797982"/>
    <w:rPr>
      <w:color w:val="605E5C"/>
      <w:shd w:val="clear" w:color="auto" w:fill="E1DFDD"/>
    </w:rPr>
  </w:style>
  <w:style w:type="paragraph" w:styleId="FootnoteText">
    <w:name w:val="footnote text"/>
    <w:basedOn w:val="Normal"/>
    <w:link w:val="FootnoteTextChar"/>
    <w:uiPriority w:val="99"/>
    <w:semiHidden/>
    <w:unhideWhenUsed/>
    <w:rsid w:val="00846238"/>
    <w:rPr>
      <w:sz w:val="20"/>
      <w:szCs w:val="20"/>
    </w:rPr>
  </w:style>
  <w:style w:type="character" w:customStyle="1" w:styleId="FootnoteTextChar">
    <w:name w:val="Footnote Text Char"/>
    <w:basedOn w:val="DefaultParagraphFont"/>
    <w:link w:val="FootnoteText"/>
    <w:uiPriority w:val="99"/>
    <w:semiHidden/>
    <w:rsid w:val="00846238"/>
    <w:rPr>
      <w:sz w:val="20"/>
      <w:szCs w:val="20"/>
    </w:rPr>
  </w:style>
  <w:style w:type="character" w:styleId="FootnoteReference">
    <w:name w:val="footnote reference"/>
    <w:basedOn w:val="DefaultParagraphFont"/>
    <w:uiPriority w:val="99"/>
    <w:semiHidden/>
    <w:unhideWhenUsed/>
    <w:rsid w:val="00846238"/>
    <w:rPr>
      <w:vertAlign w:val="superscript"/>
    </w:rPr>
  </w:style>
  <w:style w:type="paragraph" w:styleId="EndnoteText">
    <w:name w:val="endnote text"/>
    <w:basedOn w:val="Normal"/>
    <w:link w:val="EndnoteTextChar"/>
    <w:uiPriority w:val="99"/>
    <w:semiHidden/>
    <w:unhideWhenUsed/>
    <w:rsid w:val="009504DB"/>
    <w:rPr>
      <w:sz w:val="20"/>
      <w:szCs w:val="20"/>
    </w:rPr>
  </w:style>
  <w:style w:type="character" w:customStyle="1" w:styleId="EndnoteTextChar">
    <w:name w:val="Endnote Text Char"/>
    <w:basedOn w:val="DefaultParagraphFont"/>
    <w:link w:val="EndnoteText"/>
    <w:uiPriority w:val="99"/>
    <w:semiHidden/>
    <w:rsid w:val="009504DB"/>
    <w:rPr>
      <w:sz w:val="20"/>
      <w:szCs w:val="20"/>
    </w:rPr>
  </w:style>
  <w:style w:type="character" w:styleId="EndnoteReference">
    <w:name w:val="endnote reference"/>
    <w:basedOn w:val="DefaultParagraphFont"/>
    <w:uiPriority w:val="99"/>
    <w:semiHidden/>
    <w:unhideWhenUsed/>
    <w:rsid w:val="009504DB"/>
    <w:rPr>
      <w:vertAlign w:val="superscript"/>
    </w:rPr>
  </w:style>
  <w:style w:type="paragraph" w:styleId="Header">
    <w:name w:val="header"/>
    <w:basedOn w:val="Normal"/>
    <w:link w:val="HeaderChar"/>
    <w:uiPriority w:val="99"/>
    <w:unhideWhenUsed/>
    <w:rsid w:val="00B46A84"/>
    <w:pPr>
      <w:tabs>
        <w:tab w:val="center" w:pos="4513"/>
        <w:tab w:val="right" w:pos="9026"/>
      </w:tabs>
    </w:pPr>
  </w:style>
  <w:style w:type="character" w:customStyle="1" w:styleId="HeaderChar">
    <w:name w:val="Header Char"/>
    <w:basedOn w:val="DefaultParagraphFont"/>
    <w:link w:val="Header"/>
    <w:uiPriority w:val="99"/>
    <w:rsid w:val="00B46A84"/>
  </w:style>
  <w:style w:type="character" w:styleId="FollowedHyperlink">
    <w:name w:val="FollowedHyperlink"/>
    <w:basedOn w:val="DefaultParagraphFont"/>
    <w:uiPriority w:val="99"/>
    <w:semiHidden/>
    <w:unhideWhenUsed/>
    <w:rsid w:val="00726EC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78110216">
      <w:bodyDiv w:val="1"/>
      <w:marLeft w:val="0"/>
      <w:marRight w:val="0"/>
      <w:marTop w:val="0"/>
      <w:marBottom w:val="0"/>
      <w:divBdr>
        <w:top w:val="none" w:sz="0" w:space="0" w:color="auto"/>
        <w:left w:val="none" w:sz="0" w:space="0" w:color="auto"/>
        <w:bottom w:val="none" w:sz="0" w:space="0" w:color="auto"/>
        <w:right w:val="none" w:sz="0" w:space="0" w:color="auto"/>
      </w:divBdr>
    </w:div>
    <w:div w:id="11927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wchong@eduhk.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sy.gla.ac.uk/~steve/resources/ph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9228-488E-4C19-A532-64D8E270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 Chong</dc:creator>
  <cp:lastModifiedBy>User</cp:lastModifiedBy>
  <cp:revision>9</cp:revision>
  <cp:lastPrinted>2020-04-08T18:37:00Z</cp:lastPrinted>
  <dcterms:created xsi:type="dcterms:W3CDTF">2020-04-08T14:19:00Z</dcterms:created>
  <dcterms:modified xsi:type="dcterms:W3CDTF">2020-04-08T18:39:00Z</dcterms:modified>
</cp:coreProperties>
</file>